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042" w:rsidRPr="000E60F5" w:rsidRDefault="005B7042" w:rsidP="000E60F5">
      <w:pPr>
        <w:spacing w:line="560" w:lineRule="exact"/>
        <w:rPr>
          <w:rFonts w:ascii="仿宋_GB2312" w:eastAsia="仿宋_GB2312"/>
          <w:b/>
          <w:kern w:val="0"/>
          <w:sz w:val="30"/>
          <w:szCs w:val="30"/>
        </w:rPr>
      </w:pPr>
      <w:r w:rsidRPr="000E60F5">
        <w:rPr>
          <w:rFonts w:ascii="仿宋_GB2312" w:eastAsia="仿宋_GB2312" w:hint="eastAsia"/>
          <w:b/>
          <w:kern w:val="0"/>
          <w:sz w:val="30"/>
          <w:szCs w:val="30"/>
        </w:rPr>
        <w:t>附件：</w:t>
      </w:r>
    </w:p>
    <w:p w:rsidR="00EF7CD5" w:rsidRPr="005B7042" w:rsidRDefault="000E54EE" w:rsidP="00C2493F">
      <w:pPr>
        <w:jc w:val="center"/>
        <w:rPr>
          <w:rFonts w:asciiTheme="minorEastAsia" w:hAnsiTheme="minorEastAsia"/>
          <w:b/>
          <w:sz w:val="36"/>
          <w:szCs w:val="36"/>
        </w:rPr>
      </w:pPr>
      <w:bookmarkStart w:id="0" w:name="_GoBack"/>
      <w:r w:rsidRPr="005B7042">
        <w:rPr>
          <w:rFonts w:asciiTheme="minorEastAsia" w:hAnsiTheme="minorEastAsia" w:hint="eastAsia"/>
          <w:b/>
          <w:sz w:val="36"/>
          <w:szCs w:val="36"/>
        </w:rPr>
        <w:t>外国</w:t>
      </w:r>
      <w:r w:rsidR="00C2493F" w:rsidRPr="005B7042">
        <w:rPr>
          <w:rFonts w:asciiTheme="minorEastAsia" w:hAnsiTheme="minorEastAsia" w:hint="eastAsia"/>
          <w:b/>
          <w:sz w:val="36"/>
          <w:szCs w:val="36"/>
        </w:rPr>
        <w:t>政府</w:t>
      </w:r>
      <w:r w:rsidRPr="005B7042">
        <w:rPr>
          <w:rFonts w:asciiTheme="minorEastAsia" w:hAnsiTheme="minorEastAsia" w:hint="eastAsia"/>
          <w:b/>
          <w:sz w:val="36"/>
          <w:szCs w:val="36"/>
        </w:rPr>
        <w:t>类</w:t>
      </w:r>
      <w:r w:rsidR="008B5D80" w:rsidRPr="005B7042">
        <w:rPr>
          <w:rFonts w:asciiTheme="minorEastAsia" w:hAnsiTheme="minorEastAsia" w:hint="eastAsia"/>
          <w:b/>
          <w:sz w:val="36"/>
          <w:szCs w:val="36"/>
        </w:rPr>
        <w:t>机构</w:t>
      </w:r>
      <w:r w:rsidR="00576F72" w:rsidRPr="005B7042">
        <w:rPr>
          <w:rFonts w:asciiTheme="minorEastAsia" w:hAnsiTheme="minorEastAsia" w:hint="eastAsia"/>
          <w:b/>
          <w:sz w:val="36"/>
          <w:szCs w:val="36"/>
        </w:rPr>
        <w:t>和国际开发机构</w:t>
      </w:r>
      <w:r w:rsidR="00C2493F" w:rsidRPr="005B7042">
        <w:rPr>
          <w:rFonts w:asciiTheme="minorEastAsia" w:hAnsiTheme="minorEastAsia" w:hint="eastAsia"/>
          <w:b/>
          <w:sz w:val="36"/>
          <w:szCs w:val="36"/>
        </w:rPr>
        <w:t>债券业务指引</w:t>
      </w:r>
      <w:r w:rsidRPr="005B7042">
        <w:rPr>
          <w:rFonts w:asciiTheme="minorEastAsia" w:hAnsiTheme="minorEastAsia" w:hint="eastAsia"/>
          <w:b/>
          <w:sz w:val="36"/>
          <w:szCs w:val="36"/>
        </w:rPr>
        <w:t>（试行）</w:t>
      </w:r>
      <w:bookmarkEnd w:id="0"/>
    </w:p>
    <w:p w:rsidR="00C2493F" w:rsidRPr="005B7042" w:rsidRDefault="00C2493F" w:rsidP="005B7042">
      <w:pPr>
        <w:pStyle w:val="2"/>
        <w:ind w:rightChars="-19" w:right="-40"/>
        <w:rPr>
          <w:rFonts w:ascii="仿宋_GB2312"/>
          <w:color w:val="000000" w:themeColor="text1"/>
        </w:rPr>
      </w:pPr>
      <w:r w:rsidRPr="005B7042">
        <w:rPr>
          <w:rFonts w:ascii="仿宋_GB2312" w:hint="eastAsia"/>
          <w:color w:val="000000" w:themeColor="text1"/>
        </w:rPr>
        <w:t>（</w:t>
      </w:r>
      <w:r w:rsidR="005B7042" w:rsidRPr="005B7042">
        <w:rPr>
          <w:rFonts w:ascii="仿宋_GB2312" w:hint="eastAsia"/>
          <w:color w:val="000000" w:themeColor="text1"/>
        </w:rPr>
        <w:t>2020年10月16日第五届常务理事会第十八次会议</w:t>
      </w:r>
      <w:r w:rsidR="00A4740C">
        <w:rPr>
          <w:rFonts w:ascii="仿宋_GB2312" w:hint="eastAsia"/>
          <w:color w:val="000000" w:themeColor="text1"/>
        </w:rPr>
        <w:t>审议通过</w:t>
      </w:r>
      <w:r w:rsidRPr="005B7042">
        <w:rPr>
          <w:rFonts w:ascii="仿宋_GB2312" w:hint="eastAsia"/>
          <w:color w:val="000000" w:themeColor="text1"/>
        </w:rPr>
        <w:t>）</w:t>
      </w:r>
    </w:p>
    <w:p w:rsidR="00C2493F" w:rsidRPr="005B7042" w:rsidRDefault="00C2493F" w:rsidP="00C2493F">
      <w:pPr>
        <w:jc w:val="center"/>
        <w:rPr>
          <w:rFonts w:ascii="仿宋_GB2312" w:eastAsia="仿宋_GB2312" w:hAnsi="黑体"/>
          <w:sz w:val="30"/>
          <w:szCs w:val="30"/>
        </w:rPr>
      </w:pPr>
    </w:p>
    <w:p w:rsidR="00C2493F" w:rsidRPr="00C2493F" w:rsidRDefault="00C2493F" w:rsidP="00C2493F">
      <w:pPr>
        <w:pStyle w:val="a3"/>
        <w:numPr>
          <w:ilvl w:val="0"/>
          <w:numId w:val="1"/>
        </w:numPr>
        <w:ind w:firstLineChars="0"/>
        <w:jc w:val="center"/>
        <w:rPr>
          <w:rFonts w:ascii="仿宋_GB2312" w:eastAsia="仿宋_GB2312"/>
          <w:b/>
          <w:sz w:val="30"/>
          <w:szCs w:val="30"/>
        </w:rPr>
      </w:pPr>
      <w:r w:rsidRPr="00C2493F">
        <w:rPr>
          <w:rFonts w:ascii="仿宋_GB2312" w:eastAsia="仿宋_GB2312" w:hint="eastAsia"/>
          <w:b/>
          <w:sz w:val="30"/>
          <w:szCs w:val="30"/>
        </w:rPr>
        <w:t>总则</w:t>
      </w:r>
    </w:p>
    <w:p w:rsidR="00C2493F" w:rsidRPr="00C2493F" w:rsidRDefault="00F9370F" w:rsidP="009267CE">
      <w:pPr>
        <w:pStyle w:val="a3"/>
        <w:numPr>
          <w:ilvl w:val="0"/>
          <w:numId w:val="2"/>
        </w:numPr>
        <w:ind w:left="0" w:firstLineChars="189" w:firstLine="567"/>
        <w:rPr>
          <w:rFonts w:ascii="仿宋_GB2312" w:eastAsia="仿宋_GB2312"/>
          <w:sz w:val="30"/>
          <w:szCs w:val="30"/>
        </w:rPr>
      </w:pPr>
      <w:r>
        <w:rPr>
          <w:rFonts w:ascii="仿宋_GB2312" w:eastAsia="仿宋_GB2312" w:hint="eastAsia"/>
          <w:sz w:val="30"/>
          <w:szCs w:val="30"/>
        </w:rPr>
        <w:t>为促进债券市场对外开放</w:t>
      </w:r>
      <w:r w:rsidR="00C2493F" w:rsidRPr="00C2493F">
        <w:rPr>
          <w:rFonts w:ascii="仿宋_GB2312" w:eastAsia="仿宋_GB2312" w:hint="eastAsia"/>
          <w:sz w:val="30"/>
          <w:szCs w:val="30"/>
        </w:rPr>
        <w:t>，规范</w:t>
      </w:r>
      <w:r>
        <w:rPr>
          <w:rFonts w:ascii="仿宋_GB2312" w:eastAsia="仿宋_GB2312" w:hint="eastAsia"/>
          <w:sz w:val="30"/>
          <w:szCs w:val="30"/>
        </w:rPr>
        <w:t>外国政府类机构</w:t>
      </w:r>
      <w:r w:rsidR="00331EDB">
        <w:rPr>
          <w:rFonts w:ascii="仿宋_GB2312" w:eastAsia="仿宋_GB2312" w:hint="eastAsia"/>
          <w:sz w:val="30"/>
          <w:szCs w:val="30"/>
        </w:rPr>
        <w:t>和国际开发机构</w:t>
      </w:r>
      <w:r w:rsidR="00C2493F" w:rsidRPr="00C2493F">
        <w:rPr>
          <w:rFonts w:ascii="仿宋_GB2312" w:eastAsia="仿宋_GB2312" w:hint="eastAsia"/>
          <w:sz w:val="30"/>
          <w:szCs w:val="30"/>
        </w:rPr>
        <w:t>债券</w:t>
      </w:r>
      <w:r>
        <w:rPr>
          <w:rFonts w:ascii="仿宋_GB2312" w:eastAsia="仿宋_GB2312" w:hint="eastAsia"/>
          <w:sz w:val="30"/>
          <w:szCs w:val="30"/>
        </w:rPr>
        <w:t>业务</w:t>
      </w:r>
      <w:r w:rsidR="00C2493F" w:rsidRPr="00C2493F">
        <w:rPr>
          <w:rFonts w:ascii="仿宋_GB2312" w:eastAsia="仿宋_GB2312" w:hint="eastAsia"/>
          <w:sz w:val="30"/>
          <w:szCs w:val="30"/>
        </w:rPr>
        <w:t>，根据中国人民银行</w:t>
      </w:r>
      <w:r w:rsidR="00534966">
        <w:rPr>
          <w:rFonts w:ascii="Times New Roman" w:eastAsia="仿宋_GB2312" w:hAnsi="Times New Roman" w:hint="eastAsia"/>
          <w:kern w:val="0"/>
          <w:sz w:val="30"/>
          <w:szCs w:val="30"/>
        </w:rPr>
        <w:t>、财政部</w:t>
      </w:r>
      <w:r w:rsidR="00C2493F" w:rsidRPr="00C2493F">
        <w:rPr>
          <w:rFonts w:ascii="仿宋_GB2312" w:eastAsia="仿宋_GB2312" w:hint="eastAsia"/>
          <w:sz w:val="30"/>
          <w:szCs w:val="30"/>
        </w:rPr>
        <w:t>《</w:t>
      </w:r>
      <w:r>
        <w:rPr>
          <w:rFonts w:ascii="仿宋_GB2312" w:eastAsia="仿宋_GB2312" w:hint="eastAsia"/>
          <w:sz w:val="30"/>
          <w:szCs w:val="30"/>
        </w:rPr>
        <w:t>全国银行间债券市场境外机构债券发行管理暂行办法》</w:t>
      </w:r>
      <w:r w:rsidR="00534966">
        <w:rPr>
          <w:rFonts w:ascii="Times New Roman" w:eastAsia="仿宋_GB2312" w:hAnsi="Times New Roman" w:hint="eastAsia"/>
          <w:kern w:val="0"/>
          <w:sz w:val="30"/>
          <w:szCs w:val="30"/>
        </w:rPr>
        <w:t>（中国人民银行、财政部公告</w:t>
      </w:r>
      <w:r w:rsidR="00534966">
        <w:rPr>
          <w:rFonts w:ascii="仿宋_GB2312" w:eastAsia="仿宋_GB2312" w:hAnsi="Times New Roman" w:hint="eastAsia"/>
          <w:kern w:val="0"/>
          <w:sz w:val="30"/>
          <w:szCs w:val="30"/>
        </w:rPr>
        <w:t>〔</w:t>
      </w:r>
      <w:r w:rsidR="00534966">
        <w:rPr>
          <w:rFonts w:ascii="Times New Roman" w:eastAsia="仿宋_GB2312" w:hAnsi="Times New Roman" w:hint="eastAsia"/>
          <w:kern w:val="0"/>
          <w:sz w:val="30"/>
          <w:szCs w:val="30"/>
        </w:rPr>
        <w:t>201</w:t>
      </w:r>
      <w:r w:rsidR="00534966" w:rsidRPr="003917E6">
        <w:rPr>
          <w:rFonts w:ascii="Times New Roman" w:eastAsia="仿宋_GB2312" w:hAnsi="Times New Roman" w:hint="eastAsia"/>
          <w:kern w:val="0"/>
          <w:sz w:val="30"/>
          <w:szCs w:val="30"/>
        </w:rPr>
        <w:t>8</w:t>
      </w:r>
      <w:r w:rsidR="00534966">
        <w:rPr>
          <w:rFonts w:ascii="仿宋_GB2312" w:eastAsia="仿宋_GB2312" w:hAnsi="Times New Roman" w:hint="eastAsia"/>
          <w:kern w:val="0"/>
          <w:sz w:val="30"/>
          <w:szCs w:val="30"/>
        </w:rPr>
        <w:t>〕</w:t>
      </w:r>
      <w:r w:rsidR="00534966" w:rsidRPr="003917E6">
        <w:rPr>
          <w:rFonts w:ascii="Times New Roman" w:eastAsia="仿宋_GB2312" w:hAnsi="Times New Roman" w:hint="eastAsia"/>
          <w:kern w:val="0"/>
          <w:sz w:val="30"/>
          <w:szCs w:val="30"/>
        </w:rPr>
        <w:t>第</w:t>
      </w:r>
      <w:r w:rsidR="00534966" w:rsidRPr="003917E6">
        <w:rPr>
          <w:rFonts w:ascii="Times New Roman" w:eastAsia="仿宋_GB2312" w:hAnsi="Times New Roman" w:hint="eastAsia"/>
          <w:kern w:val="0"/>
          <w:sz w:val="30"/>
          <w:szCs w:val="30"/>
        </w:rPr>
        <w:t>1</w:t>
      </w:r>
      <w:r w:rsidR="00534966">
        <w:rPr>
          <w:rFonts w:ascii="Times New Roman" w:eastAsia="仿宋_GB2312" w:hAnsi="Times New Roman" w:hint="eastAsia"/>
          <w:kern w:val="0"/>
          <w:sz w:val="30"/>
          <w:szCs w:val="30"/>
        </w:rPr>
        <w:t>6</w:t>
      </w:r>
      <w:r w:rsidR="00534966" w:rsidRPr="003917E6">
        <w:rPr>
          <w:rFonts w:ascii="Times New Roman" w:eastAsia="仿宋_GB2312" w:hAnsi="Times New Roman" w:hint="eastAsia"/>
          <w:kern w:val="0"/>
          <w:sz w:val="30"/>
          <w:szCs w:val="30"/>
        </w:rPr>
        <w:t>号</w:t>
      </w:r>
      <w:r w:rsidR="00534966">
        <w:rPr>
          <w:rFonts w:ascii="Times New Roman" w:eastAsia="仿宋_GB2312" w:hAnsi="Times New Roman" w:hint="eastAsia"/>
          <w:kern w:val="0"/>
          <w:sz w:val="30"/>
          <w:szCs w:val="30"/>
        </w:rPr>
        <w:t>）</w:t>
      </w:r>
      <w:r w:rsidR="00CE041F">
        <w:rPr>
          <w:rFonts w:ascii="仿宋_GB2312" w:eastAsia="仿宋_GB2312" w:hint="eastAsia"/>
          <w:sz w:val="30"/>
          <w:szCs w:val="30"/>
        </w:rPr>
        <w:t>（以下简称《暂行办法》）</w:t>
      </w:r>
      <w:r w:rsidR="00344A3D">
        <w:rPr>
          <w:rFonts w:ascii="仿宋_GB2312" w:eastAsia="仿宋_GB2312" w:hint="eastAsia"/>
          <w:sz w:val="30"/>
          <w:szCs w:val="30"/>
        </w:rPr>
        <w:t>等相关规定</w:t>
      </w:r>
      <w:r>
        <w:rPr>
          <w:rFonts w:ascii="仿宋_GB2312" w:eastAsia="仿宋_GB2312" w:hint="eastAsia"/>
          <w:sz w:val="30"/>
          <w:szCs w:val="30"/>
        </w:rPr>
        <w:t>及中国银行间市场交易商协会（以下简称“交易商协会”）相关自律规则</w:t>
      </w:r>
      <w:r w:rsidR="00C2493F" w:rsidRPr="00C2493F">
        <w:rPr>
          <w:rFonts w:ascii="仿宋_GB2312" w:eastAsia="仿宋_GB2312" w:hint="eastAsia"/>
          <w:sz w:val="30"/>
          <w:szCs w:val="30"/>
        </w:rPr>
        <w:t>，制定本指引。</w:t>
      </w:r>
    </w:p>
    <w:p w:rsidR="008B5D80" w:rsidRDefault="00524BD7" w:rsidP="009267CE">
      <w:pPr>
        <w:pStyle w:val="a3"/>
        <w:numPr>
          <w:ilvl w:val="0"/>
          <w:numId w:val="2"/>
        </w:numPr>
        <w:ind w:left="0" w:firstLineChars="189" w:firstLine="567"/>
        <w:rPr>
          <w:rFonts w:ascii="仿宋_GB2312" w:eastAsia="仿宋_GB2312"/>
          <w:sz w:val="30"/>
          <w:szCs w:val="30"/>
        </w:rPr>
      </w:pPr>
      <w:r>
        <w:rPr>
          <w:rFonts w:ascii="仿宋_GB2312" w:eastAsia="仿宋_GB2312"/>
          <w:sz w:val="30"/>
          <w:szCs w:val="30"/>
        </w:rPr>
        <w:t>本指引所称</w:t>
      </w:r>
      <w:r w:rsidR="00F9370F">
        <w:rPr>
          <w:rFonts w:ascii="仿宋_GB2312" w:eastAsia="仿宋_GB2312" w:hint="eastAsia"/>
          <w:sz w:val="30"/>
          <w:szCs w:val="30"/>
        </w:rPr>
        <w:t>外国政府类机构</w:t>
      </w:r>
      <w:r w:rsidR="008B5D80">
        <w:rPr>
          <w:rFonts w:ascii="仿宋_GB2312" w:eastAsia="仿宋_GB2312" w:hint="eastAsia"/>
          <w:sz w:val="30"/>
          <w:szCs w:val="30"/>
        </w:rPr>
        <w:t>包括以下机构：</w:t>
      </w:r>
    </w:p>
    <w:p w:rsidR="008B5D80" w:rsidRPr="008B5D80" w:rsidRDefault="008B5D80" w:rsidP="008B5D80">
      <w:pPr>
        <w:pStyle w:val="a3"/>
        <w:ind w:firstLine="600"/>
        <w:rPr>
          <w:rFonts w:ascii="仿宋_GB2312" w:eastAsia="仿宋_GB2312"/>
          <w:sz w:val="30"/>
          <w:szCs w:val="30"/>
        </w:rPr>
      </w:pPr>
      <w:r>
        <w:rPr>
          <w:rFonts w:ascii="仿宋_GB2312" w:eastAsia="仿宋_GB2312" w:hint="eastAsia"/>
          <w:sz w:val="30"/>
          <w:szCs w:val="30"/>
        </w:rPr>
        <w:t>（一）</w:t>
      </w:r>
      <w:r w:rsidR="00B73AF2">
        <w:rPr>
          <w:rFonts w:ascii="仿宋_GB2312" w:eastAsia="仿宋_GB2312" w:hint="eastAsia"/>
          <w:sz w:val="30"/>
          <w:szCs w:val="30"/>
        </w:rPr>
        <w:t>主权国家</w:t>
      </w:r>
      <w:r w:rsidR="008C11B9">
        <w:rPr>
          <w:rFonts w:ascii="仿宋_GB2312" w:eastAsia="仿宋_GB2312" w:hint="eastAsia"/>
          <w:sz w:val="30"/>
          <w:szCs w:val="30"/>
        </w:rPr>
        <w:t>中央</w:t>
      </w:r>
      <w:r w:rsidR="00F9370F">
        <w:rPr>
          <w:rFonts w:ascii="仿宋_GB2312" w:eastAsia="仿宋_GB2312" w:hint="eastAsia"/>
          <w:sz w:val="30"/>
          <w:szCs w:val="30"/>
        </w:rPr>
        <w:t>政府（包括中央银行</w:t>
      </w:r>
      <w:r w:rsidR="00EF7D10">
        <w:rPr>
          <w:rFonts w:ascii="仿宋_GB2312" w:eastAsia="仿宋_GB2312" w:hint="eastAsia"/>
          <w:sz w:val="30"/>
          <w:szCs w:val="30"/>
        </w:rPr>
        <w:t>、</w:t>
      </w:r>
      <w:r w:rsidR="00F9370F">
        <w:rPr>
          <w:rFonts w:ascii="仿宋_GB2312" w:eastAsia="仿宋_GB2312" w:hint="eastAsia"/>
          <w:sz w:val="30"/>
          <w:szCs w:val="30"/>
        </w:rPr>
        <w:t>货币当局以及</w:t>
      </w:r>
      <w:r w:rsidR="00F9370F" w:rsidRPr="008B5D80">
        <w:rPr>
          <w:rFonts w:ascii="仿宋_GB2312" w:eastAsia="仿宋_GB2312" w:hint="eastAsia"/>
          <w:sz w:val="30"/>
          <w:szCs w:val="30"/>
        </w:rPr>
        <w:t>财政部门</w:t>
      </w:r>
      <w:r w:rsidR="00F9370F">
        <w:rPr>
          <w:rFonts w:ascii="仿宋_GB2312" w:eastAsia="仿宋_GB2312" w:hint="eastAsia"/>
          <w:sz w:val="30"/>
          <w:szCs w:val="30"/>
        </w:rPr>
        <w:t>等）</w:t>
      </w:r>
      <w:r w:rsidR="00285B46">
        <w:rPr>
          <w:rFonts w:ascii="仿宋_GB2312" w:eastAsia="仿宋_GB2312" w:hint="eastAsia"/>
          <w:sz w:val="30"/>
          <w:szCs w:val="30"/>
        </w:rPr>
        <w:t>；</w:t>
      </w:r>
    </w:p>
    <w:p w:rsidR="008B5D80" w:rsidRPr="008B5D80" w:rsidRDefault="008B5D80" w:rsidP="008B5D80">
      <w:pPr>
        <w:pStyle w:val="a3"/>
        <w:ind w:firstLine="600"/>
        <w:rPr>
          <w:rFonts w:ascii="仿宋_GB2312" w:eastAsia="仿宋_GB2312"/>
          <w:sz w:val="30"/>
          <w:szCs w:val="30"/>
        </w:rPr>
      </w:pPr>
      <w:r>
        <w:rPr>
          <w:rFonts w:ascii="仿宋_GB2312" w:eastAsia="仿宋_GB2312" w:hint="eastAsia"/>
          <w:sz w:val="30"/>
          <w:szCs w:val="30"/>
        </w:rPr>
        <w:t>（二）</w:t>
      </w:r>
      <w:r w:rsidR="002218E1">
        <w:rPr>
          <w:rFonts w:ascii="仿宋_GB2312" w:eastAsia="仿宋_GB2312" w:hint="eastAsia"/>
          <w:sz w:val="30"/>
          <w:szCs w:val="30"/>
        </w:rPr>
        <w:t>主权国家</w:t>
      </w:r>
      <w:r w:rsidR="00F9370F">
        <w:rPr>
          <w:rFonts w:ascii="仿宋_GB2312" w:eastAsia="仿宋_GB2312" w:hint="eastAsia"/>
          <w:sz w:val="30"/>
          <w:szCs w:val="30"/>
        </w:rPr>
        <w:t>地方政府（包括</w:t>
      </w:r>
      <w:r w:rsidRPr="008B5D80">
        <w:rPr>
          <w:rFonts w:ascii="仿宋_GB2312" w:eastAsia="仿宋_GB2312" w:hint="eastAsia"/>
          <w:sz w:val="30"/>
          <w:szCs w:val="30"/>
        </w:rPr>
        <w:t>地方政府财政部门</w:t>
      </w:r>
      <w:r w:rsidR="00F9370F">
        <w:rPr>
          <w:rFonts w:ascii="仿宋_GB2312" w:eastAsia="仿宋_GB2312" w:hint="eastAsia"/>
          <w:sz w:val="30"/>
          <w:szCs w:val="30"/>
        </w:rPr>
        <w:t>等）</w:t>
      </w:r>
      <w:r w:rsidR="00285B46">
        <w:rPr>
          <w:rFonts w:ascii="仿宋_GB2312" w:eastAsia="仿宋_GB2312" w:hint="eastAsia"/>
          <w:sz w:val="30"/>
          <w:szCs w:val="30"/>
        </w:rPr>
        <w:t>；</w:t>
      </w:r>
    </w:p>
    <w:p w:rsidR="00F41912" w:rsidRDefault="008B5D80" w:rsidP="008B5D80">
      <w:pPr>
        <w:pStyle w:val="a3"/>
        <w:ind w:firstLine="600"/>
        <w:rPr>
          <w:rFonts w:ascii="仿宋_GB2312" w:eastAsia="仿宋_GB2312"/>
          <w:sz w:val="30"/>
          <w:szCs w:val="30"/>
        </w:rPr>
      </w:pPr>
      <w:r>
        <w:rPr>
          <w:rFonts w:ascii="仿宋_GB2312" w:eastAsia="仿宋_GB2312" w:hint="eastAsia"/>
          <w:sz w:val="30"/>
          <w:szCs w:val="30"/>
        </w:rPr>
        <w:t>（三）</w:t>
      </w:r>
      <w:r w:rsidR="008C11B9">
        <w:rPr>
          <w:rFonts w:ascii="仿宋_GB2312" w:eastAsia="仿宋_GB2312" w:hint="eastAsia"/>
          <w:sz w:val="30"/>
          <w:szCs w:val="30"/>
        </w:rPr>
        <w:t>根据</w:t>
      </w:r>
      <w:r w:rsidR="008C11B9">
        <w:rPr>
          <w:rFonts w:ascii="仿宋_GB2312" w:eastAsia="仿宋_GB2312"/>
          <w:sz w:val="30"/>
          <w:szCs w:val="30"/>
        </w:rPr>
        <w:t>所在国的法律</w:t>
      </w:r>
      <w:r w:rsidR="008C11B9">
        <w:rPr>
          <w:rFonts w:ascii="仿宋_GB2312" w:eastAsia="仿宋_GB2312" w:hint="eastAsia"/>
          <w:sz w:val="30"/>
          <w:szCs w:val="30"/>
        </w:rPr>
        <w:t>规定</w:t>
      </w:r>
      <w:r w:rsidR="008C11B9">
        <w:rPr>
          <w:rFonts w:ascii="仿宋_GB2312" w:eastAsia="仿宋_GB2312"/>
          <w:sz w:val="30"/>
          <w:szCs w:val="30"/>
        </w:rPr>
        <w:t>或政府授权而</w:t>
      </w:r>
      <w:r w:rsidR="008C11B9">
        <w:rPr>
          <w:rFonts w:ascii="仿宋_GB2312" w:eastAsia="仿宋_GB2312" w:hint="eastAsia"/>
          <w:sz w:val="30"/>
          <w:szCs w:val="30"/>
        </w:rPr>
        <w:t>行使</w:t>
      </w:r>
      <w:r w:rsidR="00F9370F">
        <w:rPr>
          <w:rFonts w:ascii="仿宋_GB2312" w:eastAsia="仿宋_GB2312" w:hint="eastAsia"/>
          <w:sz w:val="30"/>
          <w:szCs w:val="30"/>
        </w:rPr>
        <w:t>政府职能的机构（包括</w:t>
      </w:r>
      <w:r w:rsidRPr="008B5D80">
        <w:rPr>
          <w:rFonts w:ascii="仿宋_GB2312" w:eastAsia="仿宋_GB2312" w:hint="eastAsia"/>
          <w:sz w:val="30"/>
          <w:szCs w:val="30"/>
        </w:rPr>
        <w:t>代表外国中央或地方政府进行融资</w:t>
      </w:r>
      <w:r w:rsidR="00FB328E">
        <w:rPr>
          <w:rFonts w:ascii="仿宋_GB2312" w:eastAsia="仿宋_GB2312" w:hint="eastAsia"/>
          <w:sz w:val="30"/>
          <w:szCs w:val="30"/>
        </w:rPr>
        <w:t>、</w:t>
      </w:r>
      <w:r w:rsidR="004B094C">
        <w:rPr>
          <w:rFonts w:ascii="仿宋_GB2312" w:eastAsia="仿宋_GB2312" w:hint="eastAsia"/>
          <w:sz w:val="30"/>
          <w:szCs w:val="30"/>
        </w:rPr>
        <w:t>由该政府</w:t>
      </w:r>
      <w:r w:rsidR="00CA17EA">
        <w:rPr>
          <w:rFonts w:ascii="仿宋_GB2312" w:eastAsia="仿宋_GB2312" w:hint="eastAsia"/>
          <w:sz w:val="30"/>
          <w:szCs w:val="30"/>
        </w:rPr>
        <w:t>所有</w:t>
      </w:r>
      <w:r w:rsidR="004B094C">
        <w:rPr>
          <w:rFonts w:ascii="仿宋_GB2312" w:eastAsia="仿宋_GB2312" w:hint="eastAsia"/>
          <w:sz w:val="30"/>
          <w:szCs w:val="30"/>
        </w:rPr>
        <w:t>或控制、</w:t>
      </w:r>
      <w:r w:rsidR="00FB328E">
        <w:rPr>
          <w:rFonts w:ascii="仿宋_GB2312" w:eastAsia="仿宋_GB2312"/>
          <w:sz w:val="30"/>
          <w:szCs w:val="30"/>
        </w:rPr>
        <w:t>其</w:t>
      </w:r>
      <w:r w:rsidR="00FB328E">
        <w:rPr>
          <w:rFonts w:ascii="仿宋_GB2312" w:eastAsia="仿宋_GB2312" w:hint="eastAsia"/>
          <w:sz w:val="30"/>
          <w:szCs w:val="30"/>
        </w:rPr>
        <w:t>还款</w:t>
      </w:r>
      <w:r w:rsidR="00FB328E">
        <w:rPr>
          <w:rFonts w:ascii="仿宋_GB2312" w:eastAsia="仿宋_GB2312"/>
          <w:sz w:val="30"/>
          <w:szCs w:val="30"/>
        </w:rPr>
        <w:t>责任由该政府最终负责</w:t>
      </w:r>
      <w:r w:rsidRPr="008B5D80">
        <w:rPr>
          <w:rFonts w:ascii="仿宋_GB2312" w:eastAsia="仿宋_GB2312" w:hint="eastAsia"/>
          <w:sz w:val="30"/>
          <w:szCs w:val="30"/>
        </w:rPr>
        <w:t>的公共企业或金融机构</w:t>
      </w:r>
      <w:r w:rsidR="00F9370F">
        <w:rPr>
          <w:rFonts w:ascii="仿宋_GB2312" w:eastAsia="仿宋_GB2312" w:hint="eastAsia"/>
          <w:sz w:val="30"/>
          <w:szCs w:val="30"/>
        </w:rPr>
        <w:t>等</w:t>
      </w:r>
      <w:r w:rsidRPr="008B5D80">
        <w:rPr>
          <w:rFonts w:ascii="仿宋_GB2312" w:eastAsia="仿宋_GB2312" w:hint="eastAsia"/>
          <w:sz w:val="30"/>
          <w:szCs w:val="30"/>
        </w:rPr>
        <w:t>）</w:t>
      </w:r>
    </w:p>
    <w:p w:rsidR="008B5D80" w:rsidRDefault="00F41912" w:rsidP="00F41912">
      <w:pPr>
        <w:pStyle w:val="a3"/>
        <w:ind w:firstLine="600"/>
        <w:rPr>
          <w:rFonts w:ascii="仿宋_GB2312" w:eastAsia="仿宋_GB2312"/>
          <w:sz w:val="30"/>
          <w:szCs w:val="30"/>
        </w:rPr>
      </w:pPr>
      <w:r>
        <w:rPr>
          <w:rFonts w:ascii="仿宋_GB2312" w:eastAsia="仿宋_GB2312" w:hint="eastAsia"/>
          <w:sz w:val="30"/>
          <w:szCs w:val="30"/>
        </w:rPr>
        <w:t>（四）</w:t>
      </w:r>
      <w:r w:rsidRPr="00F41912">
        <w:rPr>
          <w:rFonts w:ascii="仿宋_GB2312" w:eastAsia="仿宋_GB2312" w:hint="eastAsia"/>
          <w:sz w:val="30"/>
          <w:szCs w:val="30"/>
        </w:rPr>
        <w:t>其他由</w:t>
      </w:r>
      <w:r w:rsidR="00CB63FE">
        <w:rPr>
          <w:rFonts w:ascii="仿宋_GB2312" w:eastAsia="仿宋_GB2312" w:hint="eastAsia"/>
          <w:sz w:val="30"/>
          <w:szCs w:val="30"/>
        </w:rPr>
        <w:t>监管部门</w:t>
      </w:r>
      <w:r w:rsidRPr="00F41912">
        <w:rPr>
          <w:rFonts w:ascii="仿宋_GB2312" w:eastAsia="仿宋_GB2312" w:hint="eastAsia"/>
          <w:sz w:val="30"/>
          <w:szCs w:val="30"/>
        </w:rPr>
        <w:t>认定的外国政府类机构</w:t>
      </w:r>
      <w:r w:rsidR="00F9370F">
        <w:rPr>
          <w:rFonts w:ascii="仿宋_GB2312" w:eastAsia="仿宋_GB2312" w:hint="eastAsia"/>
          <w:sz w:val="30"/>
          <w:szCs w:val="30"/>
        </w:rPr>
        <w:t>。</w:t>
      </w:r>
    </w:p>
    <w:p w:rsidR="00331EDB" w:rsidRDefault="00331EDB" w:rsidP="009267CE">
      <w:pPr>
        <w:pStyle w:val="a3"/>
        <w:numPr>
          <w:ilvl w:val="0"/>
          <w:numId w:val="2"/>
        </w:numPr>
        <w:ind w:left="0" w:firstLineChars="189" w:firstLine="567"/>
        <w:rPr>
          <w:rFonts w:ascii="仿宋_GB2312" w:eastAsia="仿宋_GB2312"/>
          <w:sz w:val="30"/>
          <w:szCs w:val="30"/>
        </w:rPr>
      </w:pPr>
      <w:r w:rsidRPr="00DE1FB8">
        <w:rPr>
          <w:rFonts w:ascii="仿宋_GB2312" w:eastAsia="仿宋_GB2312" w:hint="eastAsia"/>
          <w:sz w:val="30"/>
          <w:szCs w:val="30"/>
        </w:rPr>
        <w:t>本</w:t>
      </w:r>
      <w:r>
        <w:rPr>
          <w:rFonts w:ascii="仿宋_GB2312" w:eastAsia="仿宋_GB2312" w:hint="eastAsia"/>
          <w:sz w:val="30"/>
          <w:szCs w:val="30"/>
        </w:rPr>
        <w:t>指引</w:t>
      </w:r>
      <w:r w:rsidRPr="00DE1FB8">
        <w:rPr>
          <w:rFonts w:ascii="仿宋_GB2312" w:eastAsia="仿宋_GB2312" w:hint="eastAsia"/>
          <w:sz w:val="30"/>
          <w:szCs w:val="30"/>
        </w:rPr>
        <w:t>所指国际开发机构是指进行开发性贷款和投资的多边、双边及地区国际开发性金融机构。</w:t>
      </w:r>
    </w:p>
    <w:p w:rsidR="00331EDB" w:rsidRPr="00331EDB" w:rsidRDefault="00331EDB" w:rsidP="009267CE">
      <w:pPr>
        <w:pStyle w:val="a3"/>
        <w:numPr>
          <w:ilvl w:val="0"/>
          <w:numId w:val="2"/>
        </w:numPr>
        <w:ind w:left="0" w:firstLineChars="189" w:firstLine="567"/>
        <w:rPr>
          <w:rFonts w:ascii="仿宋_GB2312" w:eastAsia="仿宋_GB2312"/>
          <w:sz w:val="30"/>
          <w:szCs w:val="30"/>
        </w:rPr>
      </w:pPr>
      <w:r>
        <w:rPr>
          <w:rFonts w:ascii="仿宋_GB2312" w:eastAsia="仿宋_GB2312" w:hint="eastAsia"/>
          <w:sz w:val="30"/>
          <w:szCs w:val="30"/>
        </w:rPr>
        <w:t>本指引所称外国政府类机构和国际开发机构债券是</w:t>
      </w:r>
      <w:r>
        <w:rPr>
          <w:rFonts w:ascii="仿宋_GB2312" w:eastAsia="仿宋_GB2312" w:hint="eastAsia"/>
          <w:sz w:val="30"/>
          <w:szCs w:val="30"/>
        </w:rPr>
        <w:lastRenderedPageBreak/>
        <w:t>指外国政府类机构和国际开发机构在交易商协会注册发行的、按约定还本付息的债券。</w:t>
      </w:r>
    </w:p>
    <w:p w:rsidR="00ED4181" w:rsidRPr="002C7F3D" w:rsidRDefault="005D65E2" w:rsidP="009267CE">
      <w:pPr>
        <w:pStyle w:val="a3"/>
        <w:numPr>
          <w:ilvl w:val="0"/>
          <w:numId w:val="2"/>
        </w:numPr>
        <w:ind w:left="0" w:firstLineChars="189" w:firstLine="567"/>
        <w:rPr>
          <w:rFonts w:ascii="仿宋_GB2312" w:eastAsia="仿宋_GB2312"/>
          <w:sz w:val="30"/>
          <w:szCs w:val="30"/>
        </w:rPr>
      </w:pPr>
      <w:r>
        <w:rPr>
          <w:rFonts w:ascii="仿宋_GB2312" w:eastAsia="仿宋_GB2312" w:hint="eastAsia"/>
          <w:sz w:val="30"/>
          <w:szCs w:val="30"/>
        </w:rPr>
        <w:t>外国政府类机构</w:t>
      </w:r>
      <w:r w:rsidR="00331EDB">
        <w:rPr>
          <w:rFonts w:ascii="仿宋_GB2312" w:eastAsia="仿宋_GB2312" w:hint="eastAsia"/>
          <w:sz w:val="30"/>
          <w:szCs w:val="30"/>
        </w:rPr>
        <w:t>和国际开发机构</w:t>
      </w:r>
      <w:r w:rsidR="00732E51" w:rsidRPr="00001197">
        <w:rPr>
          <w:rFonts w:ascii="仿宋_GB2312" w:eastAsia="仿宋_GB2312" w:hint="eastAsia"/>
          <w:sz w:val="30"/>
          <w:szCs w:val="30"/>
        </w:rPr>
        <w:t>发行债券</w:t>
      </w:r>
      <w:r w:rsidR="00BA09A9" w:rsidRPr="00177E83">
        <w:rPr>
          <w:rFonts w:ascii="仿宋_GB2312" w:eastAsia="仿宋_GB2312" w:hint="eastAsia"/>
          <w:sz w:val="30"/>
          <w:szCs w:val="30"/>
        </w:rPr>
        <w:t>应在交易商协会注册</w:t>
      </w:r>
      <w:r w:rsidR="00BA09A9">
        <w:rPr>
          <w:rFonts w:ascii="仿宋_GB2312" w:eastAsia="仿宋_GB2312" w:hint="eastAsia"/>
          <w:sz w:val="30"/>
          <w:szCs w:val="30"/>
        </w:rPr>
        <w:t>，</w:t>
      </w:r>
      <w:r w:rsidR="006E0945" w:rsidRPr="002C7F3D">
        <w:rPr>
          <w:rFonts w:ascii="仿宋_GB2312" w:eastAsia="仿宋_GB2312" w:hint="eastAsia"/>
          <w:sz w:val="30"/>
          <w:szCs w:val="30"/>
        </w:rPr>
        <w:t>接受交易商协会自律管理</w:t>
      </w:r>
      <w:r w:rsidR="00732E51" w:rsidRPr="002C7F3D">
        <w:rPr>
          <w:rFonts w:ascii="仿宋_GB2312" w:eastAsia="仿宋_GB2312" w:hint="eastAsia"/>
          <w:sz w:val="30"/>
          <w:szCs w:val="30"/>
        </w:rPr>
        <w:t>。</w:t>
      </w:r>
    </w:p>
    <w:p w:rsidR="007F63F0" w:rsidRPr="00061806" w:rsidRDefault="007F63F0" w:rsidP="009267CE">
      <w:pPr>
        <w:pStyle w:val="a3"/>
        <w:numPr>
          <w:ilvl w:val="0"/>
          <w:numId w:val="2"/>
        </w:numPr>
        <w:ind w:left="0" w:firstLineChars="189" w:firstLine="567"/>
        <w:rPr>
          <w:rFonts w:ascii="仿宋_GB2312" w:eastAsia="仿宋_GB2312"/>
          <w:sz w:val="30"/>
          <w:szCs w:val="30"/>
        </w:rPr>
      </w:pPr>
      <w:r w:rsidRPr="00A4028A">
        <w:rPr>
          <w:rFonts w:ascii="仿宋_GB2312" w:eastAsia="仿宋_GB2312"/>
          <w:sz w:val="30"/>
          <w:szCs w:val="30"/>
        </w:rPr>
        <w:t>接受注册不代表交易商协会对</w:t>
      </w:r>
      <w:r>
        <w:rPr>
          <w:rFonts w:ascii="仿宋_GB2312" w:eastAsia="仿宋_GB2312" w:hint="eastAsia"/>
          <w:sz w:val="30"/>
          <w:szCs w:val="30"/>
        </w:rPr>
        <w:t>外国政府类机构</w:t>
      </w:r>
      <w:r w:rsidR="00331EDB">
        <w:rPr>
          <w:rFonts w:ascii="仿宋_GB2312" w:eastAsia="仿宋_GB2312" w:hint="eastAsia"/>
          <w:sz w:val="30"/>
          <w:szCs w:val="30"/>
        </w:rPr>
        <w:t>和国际开发机构</w:t>
      </w:r>
      <w:r>
        <w:rPr>
          <w:rFonts w:ascii="仿宋_GB2312" w:eastAsia="仿宋_GB2312" w:hint="eastAsia"/>
          <w:sz w:val="30"/>
          <w:szCs w:val="30"/>
        </w:rPr>
        <w:t>债券</w:t>
      </w:r>
      <w:r w:rsidRPr="00A4028A">
        <w:rPr>
          <w:rFonts w:ascii="仿宋_GB2312" w:eastAsia="仿宋_GB2312"/>
          <w:sz w:val="30"/>
          <w:szCs w:val="30"/>
        </w:rPr>
        <w:t>的投资价值及投资风险进行实质性判断。注册不能免除</w:t>
      </w:r>
      <w:r>
        <w:rPr>
          <w:rFonts w:ascii="仿宋_GB2312" w:eastAsia="仿宋_GB2312" w:hint="eastAsia"/>
          <w:sz w:val="30"/>
          <w:szCs w:val="30"/>
        </w:rPr>
        <w:t>外国政府类机构</w:t>
      </w:r>
      <w:r w:rsidR="00D73E6E">
        <w:rPr>
          <w:rFonts w:ascii="仿宋_GB2312" w:eastAsia="仿宋_GB2312" w:hint="eastAsia"/>
          <w:sz w:val="30"/>
          <w:szCs w:val="30"/>
        </w:rPr>
        <w:t>和</w:t>
      </w:r>
      <w:r w:rsidR="00331EDB">
        <w:rPr>
          <w:rFonts w:ascii="仿宋_GB2312" w:eastAsia="仿宋_GB2312" w:hint="eastAsia"/>
          <w:sz w:val="30"/>
          <w:szCs w:val="30"/>
        </w:rPr>
        <w:t>国际开发机构</w:t>
      </w:r>
      <w:r w:rsidRPr="00A4028A">
        <w:rPr>
          <w:rFonts w:ascii="仿宋_GB2312" w:eastAsia="仿宋_GB2312"/>
          <w:sz w:val="30"/>
          <w:szCs w:val="30"/>
        </w:rPr>
        <w:t>及相关中介机构真实、准确、完整、及时披露信息的法律责任。投资人</w:t>
      </w:r>
      <w:r w:rsidRPr="00A4028A">
        <w:rPr>
          <w:rFonts w:ascii="仿宋_GB2312" w:eastAsia="仿宋_GB2312" w:hint="eastAsia"/>
          <w:sz w:val="30"/>
          <w:szCs w:val="30"/>
        </w:rPr>
        <w:t>应</w:t>
      </w:r>
      <w:r w:rsidRPr="00A4028A">
        <w:rPr>
          <w:rFonts w:ascii="仿宋_GB2312" w:eastAsia="仿宋_GB2312"/>
          <w:sz w:val="30"/>
          <w:szCs w:val="30"/>
        </w:rPr>
        <w:t>自主判断投资价值，自担投资风险。</w:t>
      </w:r>
    </w:p>
    <w:p w:rsidR="00C2493F" w:rsidRPr="00001197" w:rsidRDefault="00C2493F" w:rsidP="00C2493F">
      <w:pPr>
        <w:rPr>
          <w:rFonts w:ascii="仿宋_GB2312" w:eastAsia="仿宋_GB2312"/>
          <w:sz w:val="30"/>
          <w:szCs w:val="30"/>
        </w:rPr>
      </w:pPr>
    </w:p>
    <w:p w:rsidR="00303E75" w:rsidRPr="00303E75" w:rsidRDefault="00732E51" w:rsidP="00303E75">
      <w:pPr>
        <w:pStyle w:val="a3"/>
        <w:numPr>
          <w:ilvl w:val="0"/>
          <w:numId w:val="1"/>
        </w:numPr>
        <w:ind w:firstLineChars="0"/>
        <w:jc w:val="center"/>
        <w:rPr>
          <w:rFonts w:ascii="仿宋_GB2312" w:eastAsia="仿宋_GB2312"/>
          <w:b/>
          <w:sz w:val="30"/>
          <w:szCs w:val="30"/>
        </w:rPr>
      </w:pPr>
      <w:r w:rsidRPr="00001197">
        <w:rPr>
          <w:rFonts w:ascii="仿宋_GB2312" w:eastAsia="仿宋_GB2312" w:hint="eastAsia"/>
          <w:b/>
          <w:sz w:val="30"/>
          <w:szCs w:val="30"/>
        </w:rPr>
        <w:t>注册与发行</w:t>
      </w:r>
    </w:p>
    <w:p w:rsidR="00727EDC" w:rsidRDefault="00B873CC" w:rsidP="009267CE">
      <w:pPr>
        <w:pStyle w:val="a3"/>
        <w:numPr>
          <w:ilvl w:val="0"/>
          <w:numId w:val="2"/>
        </w:numPr>
        <w:ind w:left="0" w:firstLineChars="189" w:firstLine="567"/>
        <w:rPr>
          <w:rFonts w:ascii="仿宋_GB2312" w:eastAsia="仿宋_GB2312"/>
          <w:sz w:val="30"/>
          <w:szCs w:val="30"/>
        </w:rPr>
      </w:pPr>
      <w:r>
        <w:rPr>
          <w:rFonts w:ascii="仿宋_GB2312" w:eastAsia="仿宋_GB2312" w:hint="eastAsia"/>
          <w:sz w:val="30"/>
          <w:szCs w:val="30"/>
        </w:rPr>
        <w:t>外国政府类机构和国际开发机构应通过</w:t>
      </w:r>
      <w:r w:rsidR="00734FF1">
        <w:rPr>
          <w:rFonts w:ascii="仿宋_GB2312" w:eastAsia="仿宋_GB2312" w:hint="eastAsia"/>
          <w:sz w:val="30"/>
          <w:szCs w:val="30"/>
        </w:rPr>
        <w:t>一家</w:t>
      </w:r>
      <w:r w:rsidR="00734FF1" w:rsidRPr="00B5794F">
        <w:rPr>
          <w:rFonts w:ascii="仿宋_GB2312" w:eastAsia="仿宋_GB2312" w:hint="eastAsia"/>
          <w:sz w:val="30"/>
          <w:szCs w:val="30"/>
        </w:rPr>
        <w:t>具有银行间债券市场债务融资工具主承销</w:t>
      </w:r>
      <w:r w:rsidR="00734FF1">
        <w:rPr>
          <w:rFonts w:ascii="仿宋_GB2312" w:eastAsia="仿宋_GB2312" w:hint="eastAsia"/>
          <w:sz w:val="30"/>
          <w:szCs w:val="30"/>
        </w:rPr>
        <w:t>经验的</w:t>
      </w:r>
      <w:r>
        <w:rPr>
          <w:rFonts w:ascii="仿宋_GB2312" w:eastAsia="仿宋_GB2312" w:hint="eastAsia"/>
          <w:sz w:val="30"/>
          <w:szCs w:val="30"/>
        </w:rPr>
        <w:t>主承销商向交易商协会</w:t>
      </w:r>
      <w:r w:rsidR="00DC4FE8">
        <w:rPr>
          <w:rFonts w:ascii="仿宋_GB2312" w:eastAsia="仿宋_GB2312" w:hint="eastAsia"/>
          <w:sz w:val="30"/>
          <w:szCs w:val="30"/>
        </w:rPr>
        <w:t>提交</w:t>
      </w:r>
      <w:r>
        <w:rPr>
          <w:rFonts w:ascii="仿宋_GB2312" w:eastAsia="仿宋_GB2312" w:hint="eastAsia"/>
          <w:sz w:val="30"/>
          <w:szCs w:val="30"/>
        </w:rPr>
        <w:t>发行债券的申请函</w:t>
      </w:r>
      <w:r w:rsidR="006A5E9D">
        <w:rPr>
          <w:rFonts w:ascii="仿宋_GB2312" w:eastAsia="仿宋_GB2312" w:hint="eastAsia"/>
          <w:sz w:val="30"/>
          <w:szCs w:val="30"/>
        </w:rPr>
        <w:t>。</w:t>
      </w:r>
      <w:r w:rsidR="00734FF1">
        <w:rPr>
          <w:rFonts w:ascii="仿宋_GB2312" w:eastAsia="仿宋_GB2312" w:hint="eastAsia"/>
          <w:sz w:val="30"/>
          <w:szCs w:val="30"/>
        </w:rPr>
        <w:t>该</w:t>
      </w:r>
      <w:r w:rsidR="006A5E9D">
        <w:rPr>
          <w:rFonts w:ascii="仿宋_GB2312" w:eastAsia="仿宋_GB2312" w:hint="eastAsia"/>
          <w:sz w:val="30"/>
          <w:szCs w:val="30"/>
        </w:rPr>
        <w:t>主承销商应向交易商协会提交推荐</w:t>
      </w:r>
      <w:r w:rsidR="004A0493">
        <w:rPr>
          <w:rFonts w:ascii="仿宋_GB2312" w:eastAsia="仿宋_GB2312" w:hint="eastAsia"/>
          <w:sz w:val="30"/>
          <w:szCs w:val="30"/>
        </w:rPr>
        <w:t>意见</w:t>
      </w:r>
      <w:r w:rsidR="006A5E9D">
        <w:rPr>
          <w:rFonts w:ascii="仿宋_GB2312" w:eastAsia="仿宋_GB2312" w:hint="eastAsia"/>
          <w:sz w:val="30"/>
          <w:szCs w:val="30"/>
        </w:rPr>
        <w:t>。</w:t>
      </w:r>
    </w:p>
    <w:p w:rsidR="008A4A98" w:rsidRDefault="00FD22D9" w:rsidP="009267CE">
      <w:pPr>
        <w:pStyle w:val="a3"/>
        <w:numPr>
          <w:ilvl w:val="0"/>
          <w:numId w:val="2"/>
        </w:numPr>
        <w:ind w:left="0" w:firstLineChars="189" w:firstLine="567"/>
        <w:rPr>
          <w:rFonts w:ascii="仿宋_GB2312" w:eastAsia="仿宋_GB2312"/>
          <w:sz w:val="30"/>
          <w:szCs w:val="30"/>
        </w:rPr>
      </w:pPr>
      <w:r>
        <w:rPr>
          <w:rFonts w:ascii="仿宋_GB2312" w:eastAsia="仿宋_GB2312"/>
          <w:sz w:val="30"/>
          <w:szCs w:val="30"/>
        </w:rPr>
        <w:t>交易商协会对</w:t>
      </w:r>
      <w:r w:rsidR="00302A7C">
        <w:rPr>
          <w:rFonts w:ascii="仿宋_GB2312" w:eastAsia="仿宋_GB2312" w:hint="eastAsia"/>
          <w:sz w:val="30"/>
          <w:szCs w:val="30"/>
        </w:rPr>
        <w:t>符合受理条件的申请予以受理，并对</w:t>
      </w:r>
      <w:r w:rsidR="00FB328E">
        <w:rPr>
          <w:rFonts w:ascii="仿宋_GB2312" w:eastAsia="仿宋_GB2312" w:hint="eastAsia"/>
          <w:sz w:val="30"/>
          <w:szCs w:val="30"/>
        </w:rPr>
        <w:t>外国政府类机构</w:t>
      </w:r>
      <w:r w:rsidR="00331EDB">
        <w:rPr>
          <w:rFonts w:ascii="仿宋_GB2312" w:eastAsia="仿宋_GB2312" w:hint="eastAsia"/>
          <w:sz w:val="30"/>
          <w:szCs w:val="30"/>
        </w:rPr>
        <w:t>和国际开发机构</w:t>
      </w:r>
      <w:r w:rsidR="00FB328E">
        <w:rPr>
          <w:rFonts w:ascii="仿宋_GB2312" w:eastAsia="仿宋_GB2312" w:hint="eastAsia"/>
          <w:sz w:val="30"/>
          <w:szCs w:val="30"/>
        </w:rPr>
        <w:t>拟</w:t>
      </w:r>
      <w:r w:rsidR="00FB328E">
        <w:rPr>
          <w:rFonts w:ascii="仿宋_GB2312" w:eastAsia="仿宋_GB2312"/>
          <w:sz w:val="30"/>
          <w:szCs w:val="30"/>
        </w:rPr>
        <w:t>发行债券</w:t>
      </w:r>
      <w:r w:rsidR="00FB328E">
        <w:rPr>
          <w:rFonts w:ascii="仿宋_GB2312" w:eastAsia="仿宋_GB2312" w:hint="eastAsia"/>
          <w:sz w:val="30"/>
          <w:szCs w:val="30"/>
        </w:rPr>
        <w:t>的</w:t>
      </w:r>
      <w:r>
        <w:rPr>
          <w:rFonts w:ascii="仿宋_GB2312" w:eastAsia="仿宋_GB2312"/>
          <w:sz w:val="30"/>
          <w:szCs w:val="30"/>
        </w:rPr>
        <w:t>注册文件</w:t>
      </w:r>
      <w:r w:rsidR="00FB328E">
        <w:rPr>
          <w:rFonts w:ascii="仿宋_GB2312" w:eastAsia="仿宋_GB2312" w:hint="eastAsia"/>
          <w:sz w:val="30"/>
          <w:szCs w:val="30"/>
        </w:rPr>
        <w:t>（以下简称“注册</w:t>
      </w:r>
      <w:r w:rsidR="00FB328E">
        <w:rPr>
          <w:rFonts w:ascii="仿宋_GB2312" w:eastAsia="仿宋_GB2312"/>
          <w:sz w:val="30"/>
          <w:szCs w:val="30"/>
        </w:rPr>
        <w:t>文件</w:t>
      </w:r>
      <w:r w:rsidR="00FB328E">
        <w:rPr>
          <w:rFonts w:ascii="仿宋_GB2312" w:eastAsia="仿宋_GB2312" w:hint="eastAsia"/>
          <w:sz w:val="30"/>
          <w:szCs w:val="30"/>
        </w:rPr>
        <w:t>”）所</w:t>
      </w:r>
      <w:r w:rsidR="00341DBF">
        <w:rPr>
          <w:rFonts w:ascii="仿宋_GB2312" w:eastAsia="仿宋_GB2312"/>
          <w:sz w:val="30"/>
          <w:szCs w:val="30"/>
        </w:rPr>
        <w:t>披露信息的完备性进行预评</w:t>
      </w:r>
      <w:r w:rsidR="005056E1">
        <w:rPr>
          <w:rFonts w:ascii="仿宋_GB2312" w:eastAsia="仿宋_GB2312" w:hint="eastAsia"/>
          <w:sz w:val="30"/>
          <w:szCs w:val="30"/>
        </w:rPr>
        <w:t>或核对</w:t>
      </w:r>
      <w:r w:rsidR="009A136A">
        <w:rPr>
          <w:rFonts w:ascii="仿宋_GB2312" w:eastAsia="仿宋_GB2312" w:hint="eastAsia"/>
          <w:sz w:val="30"/>
          <w:szCs w:val="30"/>
        </w:rPr>
        <w:t>。</w:t>
      </w:r>
    </w:p>
    <w:p w:rsidR="008A4A98" w:rsidRDefault="00FE7EF2" w:rsidP="009267CE">
      <w:pPr>
        <w:pStyle w:val="a3"/>
        <w:numPr>
          <w:ilvl w:val="0"/>
          <w:numId w:val="2"/>
        </w:numPr>
        <w:ind w:left="0" w:firstLineChars="189" w:firstLine="567"/>
        <w:rPr>
          <w:rFonts w:ascii="仿宋_GB2312" w:eastAsia="仿宋_GB2312"/>
          <w:sz w:val="30"/>
          <w:szCs w:val="30"/>
        </w:rPr>
      </w:pPr>
      <w:r>
        <w:rPr>
          <w:rFonts w:ascii="仿宋_GB2312" w:eastAsia="仿宋_GB2312" w:hint="eastAsia"/>
          <w:sz w:val="30"/>
          <w:szCs w:val="30"/>
        </w:rPr>
        <w:t>交易商协会完成预评</w:t>
      </w:r>
      <w:r w:rsidR="004B094C" w:rsidRPr="004B094C">
        <w:rPr>
          <w:rFonts w:ascii="仿宋_GB2312" w:eastAsia="仿宋_GB2312" w:hint="eastAsia"/>
          <w:sz w:val="30"/>
          <w:szCs w:val="30"/>
        </w:rPr>
        <w:t>后</w:t>
      </w:r>
      <w:r w:rsidR="00621450">
        <w:rPr>
          <w:rFonts w:ascii="仿宋_GB2312" w:eastAsia="仿宋_GB2312" w:hint="eastAsia"/>
          <w:sz w:val="30"/>
          <w:szCs w:val="30"/>
        </w:rPr>
        <w:t>，</w:t>
      </w:r>
      <w:r w:rsidR="008A4A98">
        <w:rPr>
          <w:rFonts w:ascii="仿宋_GB2312" w:eastAsia="仿宋_GB2312" w:hint="eastAsia"/>
          <w:sz w:val="30"/>
          <w:szCs w:val="30"/>
        </w:rPr>
        <w:t>将注册文件提交注册会议评议。注册会议结论为接受注册的</w:t>
      </w:r>
      <w:r w:rsidR="00621450">
        <w:rPr>
          <w:rFonts w:ascii="仿宋_GB2312" w:eastAsia="仿宋_GB2312" w:hint="eastAsia"/>
          <w:sz w:val="30"/>
          <w:szCs w:val="30"/>
        </w:rPr>
        <w:t>，交易商协会向</w:t>
      </w:r>
      <w:r w:rsidR="00FB328E">
        <w:rPr>
          <w:rFonts w:ascii="仿宋_GB2312" w:eastAsia="仿宋_GB2312" w:hint="eastAsia"/>
          <w:sz w:val="30"/>
          <w:szCs w:val="30"/>
        </w:rPr>
        <w:t>外国政府类机构</w:t>
      </w:r>
      <w:r w:rsidR="00331EDB">
        <w:rPr>
          <w:rFonts w:ascii="仿宋_GB2312" w:eastAsia="仿宋_GB2312" w:hint="eastAsia"/>
          <w:sz w:val="30"/>
          <w:szCs w:val="30"/>
        </w:rPr>
        <w:t>和国际开发机构</w:t>
      </w:r>
      <w:r w:rsidR="0037126D">
        <w:rPr>
          <w:rFonts w:ascii="仿宋_GB2312" w:eastAsia="仿宋_GB2312" w:hint="eastAsia"/>
          <w:sz w:val="30"/>
          <w:szCs w:val="30"/>
        </w:rPr>
        <w:t>出具</w:t>
      </w:r>
      <w:r w:rsidR="007F63F0">
        <w:rPr>
          <w:rFonts w:ascii="仿宋_GB2312" w:eastAsia="仿宋_GB2312" w:hint="eastAsia"/>
          <w:sz w:val="30"/>
          <w:szCs w:val="30"/>
        </w:rPr>
        <w:t>《</w:t>
      </w:r>
      <w:r>
        <w:rPr>
          <w:rFonts w:ascii="仿宋_GB2312" w:eastAsia="仿宋_GB2312" w:hint="eastAsia"/>
          <w:sz w:val="30"/>
          <w:szCs w:val="30"/>
        </w:rPr>
        <w:t>接受</w:t>
      </w:r>
      <w:r w:rsidR="00621450">
        <w:rPr>
          <w:rFonts w:ascii="仿宋_GB2312" w:eastAsia="仿宋_GB2312" w:hint="eastAsia"/>
          <w:sz w:val="30"/>
          <w:szCs w:val="30"/>
        </w:rPr>
        <w:t>注册通知书</w:t>
      </w:r>
      <w:r w:rsidR="007F63F0">
        <w:rPr>
          <w:rFonts w:ascii="仿宋_GB2312" w:eastAsia="仿宋_GB2312" w:hint="eastAsia"/>
          <w:sz w:val="30"/>
          <w:szCs w:val="30"/>
        </w:rPr>
        <w:t>》</w:t>
      </w:r>
      <w:r w:rsidR="0037126D">
        <w:rPr>
          <w:rFonts w:ascii="仿宋_GB2312" w:eastAsia="仿宋_GB2312" w:hint="eastAsia"/>
          <w:sz w:val="30"/>
          <w:szCs w:val="30"/>
        </w:rPr>
        <w:t>，注册有效期为2年</w:t>
      </w:r>
      <w:r w:rsidR="008A4A98">
        <w:rPr>
          <w:rFonts w:ascii="仿宋_GB2312" w:eastAsia="仿宋_GB2312" w:hint="eastAsia"/>
          <w:sz w:val="30"/>
          <w:szCs w:val="30"/>
        </w:rPr>
        <w:t>。</w:t>
      </w:r>
    </w:p>
    <w:p w:rsidR="00E53FBD" w:rsidRDefault="00230CCA" w:rsidP="00752827">
      <w:pPr>
        <w:pStyle w:val="a3"/>
        <w:ind w:firstLine="600"/>
        <w:rPr>
          <w:rFonts w:ascii="仿宋_GB2312" w:eastAsia="仿宋_GB2312"/>
          <w:sz w:val="30"/>
          <w:szCs w:val="30"/>
        </w:rPr>
      </w:pPr>
      <w:r>
        <w:rPr>
          <w:rFonts w:ascii="仿宋_GB2312" w:eastAsia="仿宋_GB2312" w:hint="eastAsia"/>
          <w:sz w:val="30"/>
          <w:szCs w:val="30"/>
        </w:rPr>
        <w:t>对于</w:t>
      </w:r>
      <w:r w:rsidR="00E53FBD">
        <w:rPr>
          <w:rFonts w:ascii="仿宋_GB2312" w:eastAsia="仿宋_GB2312" w:hint="eastAsia"/>
          <w:sz w:val="30"/>
          <w:szCs w:val="30"/>
        </w:rPr>
        <w:t>外国政府类机构和国际开发机构</w:t>
      </w:r>
      <w:r w:rsidR="00952253" w:rsidRPr="00BD7E9A">
        <w:rPr>
          <w:rFonts w:ascii="仿宋_GB2312" w:eastAsia="仿宋_GB2312" w:hint="eastAsia"/>
          <w:sz w:val="30"/>
          <w:szCs w:val="30"/>
        </w:rPr>
        <w:t>面向达成书面定向认</w:t>
      </w:r>
      <w:r w:rsidR="00952253" w:rsidRPr="00BD7E9A">
        <w:rPr>
          <w:rFonts w:ascii="仿宋_GB2312" w:eastAsia="仿宋_GB2312" w:hint="eastAsia"/>
          <w:sz w:val="30"/>
          <w:szCs w:val="30"/>
        </w:rPr>
        <w:lastRenderedPageBreak/>
        <w:t>购约定的合格机构投资者</w:t>
      </w:r>
      <w:r w:rsidR="00E53FBD">
        <w:rPr>
          <w:rFonts w:ascii="仿宋_GB2312" w:eastAsia="仿宋_GB2312" w:hint="eastAsia"/>
          <w:sz w:val="30"/>
          <w:szCs w:val="30"/>
        </w:rPr>
        <w:t>定向发行债券的，交易商协会完成</w:t>
      </w:r>
      <w:r>
        <w:rPr>
          <w:rFonts w:ascii="仿宋_GB2312" w:eastAsia="仿宋_GB2312" w:hint="eastAsia"/>
          <w:sz w:val="30"/>
          <w:szCs w:val="30"/>
        </w:rPr>
        <w:t>核对</w:t>
      </w:r>
      <w:r w:rsidR="00E53FBD" w:rsidRPr="004B094C">
        <w:rPr>
          <w:rFonts w:ascii="仿宋_GB2312" w:eastAsia="仿宋_GB2312" w:hint="eastAsia"/>
          <w:sz w:val="30"/>
          <w:szCs w:val="30"/>
        </w:rPr>
        <w:t>后</w:t>
      </w:r>
      <w:r w:rsidR="00E53FBD">
        <w:rPr>
          <w:rFonts w:ascii="仿宋_GB2312" w:eastAsia="仿宋_GB2312" w:hint="eastAsia"/>
          <w:sz w:val="30"/>
          <w:szCs w:val="30"/>
        </w:rPr>
        <w:t>，</w:t>
      </w:r>
      <w:r w:rsidR="00E53FBD" w:rsidRPr="00B31A6D">
        <w:rPr>
          <w:rFonts w:ascii="Times New Roman" w:eastAsia="仿宋_GB2312" w:hAnsi="Times New Roman" w:hint="eastAsia"/>
          <w:sz w:val="30"/>
          <w:szCs w:val="30"/>
        </w:rPr>
        <w:t>按照相关工作流程办理接受注册手续</w:t>
      </w:r>
      <w:r w:rsidR="00E53FBD">
        <w:rPr>
          <w:rFonts w:ascii="Times New Roman" w:eastAsia="仿宋_GB2312" w:hAnsi="Times New Roman" w:hint="eastAsia"/>
          <w:sz w:val="30"/>
          <w:szCs w:val="30"/>
        </w:rPr>
        <w:t>。</w:t>
      </w:r>
      <w:r w:rsidR="00E53FBD">
        <w:rPr>
          <w:rFonts w:ascii="仿宋_GB2312" w:eastAsia="仿宋_GB2312" w:hint="eastAsia"/>
          <w:sz w:val="30"/>
          <w:szCs w:val="30"/>
        </w:rPr>
        <w:t>外国政府类机构和国际开发机构</w:t>
      </w:r>
      <w:r w:rsidR="00E53FBD" w:rsidRPr="00B56338">
        <w:rPr>
          <w:rFonts w:ascii="Times New Roman" w:eastAsia="仿宋_GB2312" w:hAnsi="Times New Roman" w:hint="eastAsia"/>
          <w:sz w:val="30"/>
          <w:szCs w:val="30"/>
        </w:rPr>
        <w:t>自</w:t>
      </w:r>
      <w:r w:rsidR="00084E89">
        <w:rPr>
          <w:rFonts w:ascii="Times New Roman" w:eastAsia="仿宋_GB2312" w:hAnsi="Times New Roman" w:hint="eastAsia"/>
          <w:sz w:val="30"/>
          <w:szCs w:val="30"/>
        </w:rPr>
        <w:t>其</w:t>
      </w:r>
      <w:r w:rsidR="00E53FBD" w:rsidRPr="00B56338">
        <w:rPr>
          <w:rFonts w:ascii="Times New Roman" w:eastAsia="仿宋_GB2312" w:hAnsi="Times New Roman" w:hint="eastAsia"/>
          <w:sz w:val="30"/>
          <w:szCs w:val="30"/>
        </w:rPr>
        <w:t>最近一个</w:t>
      </w:r>
      <w:r w:rsidR="00E53FBD">
        <w:rPr>
          <w:rFonts w:ascii="Times New Roman" w:eastAsia="仿宋_GB2312" w:hAnsi="Times New Roman" w:hint="eastAsia"/>
          <w:sz w:val="30"/>
          <w:szCs w:val="30"/>
        </w:rPr>
        <w:t>完整</w:t>
      </w:r>
      <w:r w:rsidR="00EF7D10">
        <w:rPr>
          <w:rFonts w:ascii="Times New Roman" w:eastAsia="仿宋_GB2312" w:hAnsi="Times New Roman" w:hint="eastAsia"/>
          <w:sz w:val="30"/>
          <w:szCs w:val="30"/>
        </w:rPr>
        <w:t>财政或</w:t>
      </w:r>
      <w:r w:rsidR="00E53FBD" w:rsidRPr="00B56338">
        <w:rPr>
          <w:rFonts w:ascii="Times New Roman" w:eastAsia="仿宋_GB2312" w:hAnsi="Times New Roman" w:hint="eastAsia"/>
          <w:sz w:val="30"/>
          <w:szCs w:val="30"/>
        </w:rPr>
        <w:t>会计年度起始日至接受注册之日</w:t>
      </w:r>
      <w:r>
        <w:rPr>
          <w:rFonts w:ascii="Times New Roman" w:eastAsia="仿宋_GB2312" w:hAnsi="Times New Roman" w:hint="eastAsia"/>
          <w:sz w:val="30"/>
          <w:szCs w:val="30"/>
        </w:rPr>
        <w:t>若</w:t>
      </w:r>
      <w:r w:rsidR="00E53FBD">
        <w:rPr>
          <w:rFonts w:ascii="仿宋_GB2312" w:eastAsia="仿宋_GB2312" w:hint="eastAsia"/>
          <w:sz w:val="30"/>
          <w:szCs w:val="30"/>
        </w:rPr>
        <w:t>发生本指引</w:t>
      </w:r>
      <w:r w:rsidR="00CE1987">
        <w:rPr>
          <w:rFonts w:ascii="仿宋_GB2312" w:eastAsia="仿宋_GB2312" w:hint="eastAsia"/>
          <w:sz w:val="30"/>
          <w:szCs w:val="30"/>
        </w:rPr>
        <w:t>第二十</w:t>
      </w:r>
      <w:r w:rsidR="00302A7C">
        <w:rPr>
          <w:rFonts w:ascii="仿宋_GB2312" w:eastAsia="仿宋_GB2312" w:hint="eastAsia"/>
          <w:sz w:val="30"/>
          <w:szCs w:val="30"/>
        </w:rPr>
        <w:t>五</w:t>
      </w:r>
      <w:r w:rsidR="00E312D4">
        <w:rPr>
          <w:rFonts w:ascii="仿宋_GB2312" w:eastAsia="仿宋_GB2312" w:hint="eastAsia"/>
          <w:sz w:val="30"/>
          <w:szCs w:val="30"/>
        </w:rPr>
        <w:t>条</w:t>
      </w:r>
      <w:r w:rsidR="00E53FBD">
        <w:rPr>
          <w:rFonts w:ascii="仿宋_GB2312" w:eastAsia="仿宋_GB2312" w:hint="eastAsia"/>
          <w:sz w:val="30"/>
          <w:szCs w:val="30"/>
        </w:rPr>
        <w:t>所列重大事项，交易商协会</w:t>
      </w:r>
      <w:r>
        <w:rPr>
          <w:rFonts w:ascii="仿宋_GB2312" w:eastAsia="仿宋_GB2312" w:hint="eastAsia"/>
          <w:sz w:val="30"/>
          <w:szCs w:val="30"/>
        </w:rPr>
        <w:t>应</w:t>
      </w:r>
      <w:r w:rsidR="00E53FBD">
        <w:rPr>
          <w:rFonts w:ascii="Times New Roman" w:eastAsia="仿宋_GB2312" w:hAnsi="Times New Roman" w:hint="eastAsia"/>
          <w:sz w:val="30"/>
          <w:szCs w:val="30"/>
        </w:rPr>
        <w:t>将</w:t>
      </w:r>
      <w:r>
        <w:rPr>
          <w:rFonts w:ascii="Times New Roman" w:eastAsia="仿宋_GB2312" w:hAnsi="Times New Roman" w:hint="eastAsia"/>
          <w:sz w:val="30"/>
          <w:szCs w:val="30"/>
        </w:rPr>
        <w:t>其修改完毕的</w:t>
      </w:r>
      <w:r w:rsidR="00E53FBD" w:rsidRPr="00B31A6D">
        <w:rPr>
          <w:rFonts w:ascii="Times New Roman" w:eastAsia="仿宋_GB2312" w:hAnsi="Times New Roman" w:hint="eastAsia"/>
          <w:sz w:val="30"/>
          <w:szCs w:val="30"/>
        </w:rPr>
        <w:t>注册文件提交注册会议</w:t>
      </w:r>
      <w:r w:rsidR="00E53FBD">
        <w:rPr>
          <w:rFonts w:ascii="Times New Roman" w:eastAsia="仿宋_GB2312" w:hAnsi="Times New Roman" w:hint="eastAsia"/>
          <w:sz w:val="30"/>
          <w:szCs w:val="30"/>
        </w:rPr>
        <w:t>评议</w:t>
      </w:r>
      <w:r w:rsidR="00E53FBD" w:rsidRPr="007666BE">
        <w:rPr>
          <w:rFonts w:ascii="Times New Roman" w:eastAsia="仿宋_GB2312" w:hAnsi="Times New Roman" w:hint="eastAsia"/>
          <w:sz w:val="30"/>
          <w:szCs w:val="30"/>
        </w:rPr>
        <w:t>，</w:t>
      </w:r>
      <w:r w:rsidR="00E53FBD" w:rsidRPr="007666BE">
        <w:rPr>
          <w:rFonts w:ascii="仿宋_GB2312" w:eastAsia="仿宋_GB2312" w:hAnsi="华文仿宋" w:cs="宋体" w:hint="eastAsia"/>
          <w:kern w:val="0"/>
          <w:sz w:val="30"/>
          <w:szCs w:val="30"/>
        </w:rPr>
        <w:t>由注册会议决定是否接受</w:t>
      </w:r>
      <w:r w:rsidR="00E53FBD">
        <w:rPr>
          <w:rFonts w:ascii="仿宋_GB2312" w:eastAsia="仿宋_GB2312" w:hAnsi="华文仿宋" w:cs="宋体" w:hint="eastAsia"/>
          <w:kern w:val="0"/>
          <w:sz w:val="30"/>
          <w:szCs w:val="30"/>
        </w:rPr>
        <w:t>债券</w:t>
      </w:r>
      <w:r w:rsidR="00E53FBD" w:rsidRPr="007666BE">
        <w:rPr>
          <w:rFonts w:ascii="仿宋_GB2312" w:eastAsia="仿宋_GB2312" w:hAnsi="华文仿宋" w:cs="宋体" w:hint="eastAsia"/>
          <w:kern w:val="0"/>
          <w:sz w:val="30"/>
          <w:szCs w:val="30"/>
        </w:rPr>
        <w:t>发行注册</w:t>
      </w:r>
      <w:r w:rsidR="00E53FBD">
        <w:rPr>
          <w:rFonts w:ascii="仿宋_GB2312" w:eastAsia="仿宋_GB2312" w:hAnsi="华文仿宋" w:cs="宋体" w:hint="eastAsia"/>
          <w:kern w:val="0"/>
          <w:sz w:val="30"/>
          <w:szCs w:val="30"/>
        </w:rPr>
        <w:t>。</w:t>
      </w:r>
    </w:p>
    <w:p w:rsidR="00847880" w:rsidRDefault="00847880" w:rsidP="009267CE">
      <w:pPr>
        <w:pStyle w:val="a3"/>
        <w:numPr>
          <w:ilvl w:val="0"/>
          <w:numId w:val="2"/>
        </w:numPr>
        <w:ind w:left="0" w:firstLineChars="189" w:firstLine="567"/>
        <w:rPr>
          <w:rFonts w:ascii="仿宋_GB2312" w:eastAsia="仿宋_GB2312"/>
          <w:sz w:val="30"/>
          <w:szCs w:val="30"/>
        </w:rPr>
      </w:pPr>
      <w:r>
        <w:rPr>
          <w:rFonts w:ascii="仿宋_GB2312" w:eastAsia="仿宋_GB2312" w:hint="eastAsia"/>
          <w:sz w:val="30"/>
          <w:szCs w:val="30"/>
        </w:rPr>
        <w:t>具备境外丰富的债券发行经验，或已在中国境内发行债券、持续信息披露一年以上的</w:t>
      </w:r>
      <w:r w:rsidR="005D65E2">
        <w:rPr>
          <w:rFonts w:ascii="仿宋_GB2312" w:eastAsia="仿宋_GB2312"/>
          <w:sz w:val="30"/>
          <w:szCs w:val="30"/>
        </w:rPr>
        <w:t>外国政府类机构</w:t>
      </w:r>
      <w:r w:rsidR="00331EDB">
        <w:rPr>
          <w:rFonts w:ascii="仿宋_GB2312" w:eastAsia="仿宋_GB2312" w:hint="eastAsia"/>
          <w:sz w:val="30"/>
          <w:szCs w:val="30"/>
        </w:rPr>
        <w:t>和国际开发机构</w:t>
      </w:r>
      <w:r>
        <w:rPr>
          <w:rFonts w:ascii="仿宋_GB2312" w:eastAsia="仿宋_GB2312" w:hint="eastAsia"/>
          <w:sz w:val="30"/>
          <w:szCs w:val="30"/>
        </w:rPr>
        <w:t>可申请在注册额度内分期发行债券。其他</w:t>
      </w:r>
      <w:r w:rsidR="00FB328E">
        <w:rPr>
          <w:rFonts w:ascii="仿宋_GB2312" w:eastAsia="仿宋_GB2312" w:hint="eastAsia"/>
          <w:sz w:val="30"/>
          <w:szCs w:val="30"/>
        </w:rPr>
        <w:t>外国</w:t>
      </w:r>
      <w:r>
        <w:rPr>
          <w:rFonts w:ascii="仿宋_GB2312" w:eastAsia="仿宋_GB2312" w:hint="eastAsia"/>
          <w:sz w:val="30"/>
          <w:szCs w:val="30"/>
        </w:rPr>
        <w:t>政府类机构</w:t>
      </w:r>
      <w:r w:rsidR="00331EDB">
        <w:rPr>
          <w:rFonts w:ascii="仿宋_GB2312" w:eastAsia="仿宋_GB2312" w:hint="eastAsia"/>
          <w:sz w:val="30"/>
          <w:szCs w:val="30"/>
        </w:rPr>
        <w:t>和国际开发机构</w:t>
      </w:r>
      <w:r>
        <w:rPr>
          <w:rFonts w:ascii="仿宋_GB2312" w:eastAsia="仿宋_GB2312" w:hint="eastAsia"/>
          <w:sz w:val="30"/>
          <w:szCs w:val="30"/>
        </w:rPr>
        <w:t>应</w:t>
      </w:r>
      <w:r>
        <w:rPr>
          <w:rFonts w:ascii="仿宋_GB2312" w:eastAsia="仿宋_GB2312"/>
          <w:sz w:val="30"/>
          <w:szCs w:val="30"/>
        </w:rPr>
        <w:t>采</w:t>
      </w:r>
      <w:r>
        <w:rPr>
          <w:rFonts w:ascii="仿宋_GB2312" w:eastAsia="仿宋_GB2312" w:hint="eastAsia"/>
          <w:sz w:val="30"/>
          <w:szCs w:val="30"/>
        </w:rPr>
        <w:t>用</w:t>
      </w:r>
      <w:r w:rsidR="008A1EAC" w:rsidRPr="006315BD">
        <w:rPr>
          <w:rFonts w:ascii="仿宋_GB2312" w:eastAsia="仿宋_GB2312"/>
          <w:sz w:val="30"/>
          <w:szCs w:val="30"/>
        </w:rPr>
        <w:t>一次足额发行</w:t>
      </w:r>
      <w:r>
        <w:rPr>
          <w:rFonts w:ascii="仿宋_GB2312" w:eastAsia="仿宋_GB2312" w:hint="eastAsia"/>
          <w:sz w:val="30"/>
          <w:szCs w:val="30"/>
        </w:rPr>
        <w:t>的方式。</w:t>
      </w:r>
    </w:p>
    <w:p w:rsidR="006B14AB" w:rsidRPr="00D35040" w:rsidRDefault="008A1EAC" w:rsidP="009267CE">
      <w:pPr>
        <w:pStyle w:val="a3"/>
        <w:numPr>
          <w:ilvl w:val="0"/>
          <w:numId w:val="2"/>
        </w:numPr>
        <w:ind w:left="0" w:firstLineChars="189" w:firstLine="567"/>
        <w:rPr>
          <w:rFonts w:ascii="仿宋_GB2312" w:eastAsia="仿宋_GB2312"/>
          <w:sz w:val="30"/>
          <w:szCs w:val="30"/>
        </w:rPr>
      </w:pPr>
      <w:r w:rsidRPr="006315BD">
        <w:rPr>
          <w:rFonts w:ascii="仿宋_GB2312" w:eastAsia="仿宋_GB2312"/>
          <w:sz w:val="30"/>
          <w:szCs w:val="30"/>
        </w:rPr>
        <w:t>采取分期发行的</w:t>
      </w:r>
      <w:r w:rsidR="00852A17">
        <w:rPr>
          <w:rFonts w:ascii="仿宋_GB2312" w:eastAsia="仿宋_GB2312" w:hint="eastAsia"/>
          <w:sz w:val="30"/>
          <w:szCs w:val="30"/>
        </w:rPr>
        <w:t>外国政府类机构</w:t>
      </w:r>
      <w:r w:rsidR="00331EDB">
        <w:rPr>
          <w:rFonts w:ascii="仿宋_GB2312" w:eastAsia="仿宋_GB2312" w:hint="eastAsia"/>
          <w:sz w:val="30"/>
          <w:szCs w:val="30"/>
        </w:rPr>
        <w:t>和国际开发机构</w:t>
      </w:r>
      <w:r w:rsidRPr="006315BD">
        <w:rPr>
          <w:rFonts w:ascii="仿宋_GB2312" w:eastAsia="仿宋_GB2312" w:hint="eastAsia"/>
          <w:sz w:val="30"/>
          <w:szCs w:val="30"/>
        </w:rPr>
        <w:t>，</w:t>
      </w:r>
      <w:r w:rsidR="007D0BE6" w:rsidRPr="003F4E51">
        <w:rPr>
          <w:rFonts w:ascii="仿宋_GB2312" w:eastAsia="仿宋_GB2312" w:hint="eastAsia"/>
          <w:sz w:val="30"/>
          <w:szCs w:val="30"/>
        </w:rPr>
        <w:t>可在接受注册后12个月（含）内自主发行</w:t>
      </w:r>
      <w:r w:rsidR="00225307" w:rsidRPr="003F4E51">
        <w:rPr>
          <w:rFonts w:ascii="仿宋_GB2312" w:eastAsia="仿宋_GB2312" w:hint="eastAsia"/>
          <w:sz w:val="30"/>
          <w:szCs w:val="30"/>
        </w:rPr>
        <w:t>，12</w:t>
      </w:r>
      <w:r w:rsidR="00225307">
        <w:rPr>
          <w:rFonts w:ascii="仿宋_GB2312" w:eastAsia="仿宋_GB2312" w:hint="eastAsia"/>
          <w:sz w:val="30"/>
          <w:szCs w:val="30"/>
        </w:rPr>
        <w:t>个月后发行的应事先向交易商协会备案</w:t>
      </w:r>
      <w:r w:rsidR="00852A17">
        <w:rPr>
          <w:rFonts w:ascii="仿宋_GB2312" w:eastAsia="仿宋_GB2312" w:hint="eastAsia"/>
          <w:sz w:val="30"/>
          <w:szCs w:val="30"/>
        </w:rPr>
        <w:t>。</w:t>
      </w:r>
      <w:r w:rsidR="007C553F" w:rsidRPr="007C553F">
        <w:rPr>
          <w:rFonts w:ascii="仿宋_GB2312" w:eastAsia="仿宋_GB2312" w:hint="eastAsia"/>
          <w:sz w:val="30"/>
          <w:szCs w:val="30"/>
        </w:rPr>
        <w:t>定向发行</w:t>
      </w:r>
      <w:r w:rsidR="007C553F" w:rsidRPr="00D35040">
        <w:rPr>
          <w:rFonts w:ascii="仿宋_GB2312" w:eastAsia="仿宋_GB2312" w:hint="eastAsia"/>
          <w:sz w:val="30"/>
          <w:szCs w:val="30"/>
        </w:rPr>
        <w:t>的，可在注册有效期内自主定向发行</w:t>
      </w:r>
      <w:r w:rsidR="00325C39">
        <w:rPr>
          <w:rFonts w:ascii="仿宋_GB2312" w:eastAsia="仿宋_GB2312" w:hint="eastAsia"/>
          <w:sz w:val="30"/>
          <w:szCs w:val="30"/>
        </w:rPr>
        <w:t>债券</w:t>
      </w:r>
      <w:r w:rsidR="007C553F" w:rsidRPr="00D35040">
        <w:rPr>
          <w:rFonts w:ascii="仿宋_GB2312" w:eastAsia="仿宋_GB2312" w:hint="eastAsia"/>
          <w:sz w:val="30"/>
          <w:szCs w:val="30"/>
        </w:rPr>
        <w:t>，在接受注册后12个月内（含）未发行的，12个月后首期发行应事先向交易商协会备案。</w:t>
      </w:r>
    </w:p>
    <w:p w:rsidR="00D75293" w:rsidRDefault="00D04876" w:rsidP="009267CE">
      <w:pPr>
        <w:pStyle w:val="a3"/>
        <w:numPr>
          <w:ilvl w:val="0"/>
          <w:numId w:val="2"/>
        </w:numPr>
        <w:ind w:left="0" w:firstLineChars="189" w:firstLine="567"/>
        <w:rPr>
          <w:rFonts w:ascii="仿宋_GB2312" w:eastAsia="仿宋_GB2312"/>
          <w:sz w:val="30"/>
          <w:szCs w:val="30"/>
        </w:rPr>
      </w:pPr>
      <w:r>
        <w:rPr>
          <w:rFonts w:ascii="仿宋_GB2312" w:eastAsia="仿宋_GB2312" w:hint="eastAsia"/>
          <w:sz w:val="30"/>
          <w:szCs w:val="30"/>
        </w:rPr>
        <w:t>外国政府</w:t>
      </w:r>
      <w:r w:rsidR="009D0540">
        <w:rPr>
          <w:rFonts w:ascii="仿宋_GB2312" w:eastAsia="仿宋_GB2312" w:hint="eastAsia"/>
          <w:sz w:val="30"/>
          <w:szCs w:val="30"/>
        </w:rPr>
        <w:t>类</w:t>
      </w:r>
      <w:r>
        <w:rPr>
          <w:rFonts w:ascii="仿宋_GB2312" w:eastAsia="仿宋_GB2312" w:hint="eastAsia"/>
          <w:sz w:val="30"/>
          <w:szCs w:val="30"/>
        </w:rPr>
        <w:t>机构和国际开发机构</w:t>
      </w:r>
      <w:r w:rsidR="00D75293">
        <w:rPr>
          <w:rFonts w:ascii="仿宋_GB2312" w:eastAsia="仿宋_GB2312" w:hint="eastAsia"/>
          <w:sz w:val="30"/>
          <w:szCs w:val="30"/>
        </w:rPr>
        <w:t>应于每期发行前，</w:t>
      </w:r>
      <w:r w:rsidR="000C1841">
        <w:rPr>
          <w:rFonts w:ascii="仿宋_GB2312" w:eastAsia="仿宋_GB2312" w:hint="eastAsia"/>
          <w:sz w:val="30"/>
          <w:szCs w:val="30"/>
        </w:rPr>
        <w:t>向</w:t>
      </w:r>
      <w:r w:rsidR="00225307">
        <w:rPr>
          <w:rFonts w:ascii="仿宋_GB2312" w:eastAsia="仿宋_GB2312" w:hint="eastAsia"/>
          <w:sz w:val="30"/>
          <w:szCs w:val="30"/>
        </w:rPr>
        <w:t>交易商协会</w:t>
      </w:r>
      <w:r w:rsidR="005B1747">
        <w:rPr>
          <w:rFonts w:ascii="仿宋_GB2312" w:eastAsia="仿宋_GB2312" w:hint="eastAsia"/>
          <w:sz w:val="30"/>
          <w:szCs w:val="30"/>
        </w:rPr>
        <w:t>提交</w:t>
      </w:r>
      <w:r w:rsidR="000C1841">
        <w:rPr>
          <w:rFonts w:ascii="仿宋_GB2312" w:eastAsia="仿宋_GB2312" w:hint="eastAsia"/>
          <w:sz w:val="30"/>
          <w:szCs w:val="30"/>
        </w:rPr>
        <w:t>当期发行的募集说明书（或</w:t>
      </w:r>
      <w:r w:rsidR="00D35040">
        <w:rPr>
          <w:rFonts w:ascii="仿宋_GB2312" w:eastAsia="仿宋_GB2312" w:hint="eastAsia"/>
          <w:sz w:val="30"/>
          <w:szCs w:val="30"/>
        </w:rPr>
        <w:t>定向募集说明书、</w:t>
      </w:r>
      <w:r w:rsidR="000C1841">
        <w:rPr>
          <w:rFonts w:ascii="仿宋_GB2312" w:eastAsia="仿宋_GB2312" w:hint="eastAsia"/>
          <w:sz w:val="30"/>
          <w:szCs w:val="30"/>
        </w:rPr>
        <w:t>定向发行协议）等文件。</w:t>
      </w:r>
    </w:p>
    <w:p w:rsidR="00D04876" w:rsidRDefault="00836971" w:rsidP="00D75293">
      <w:pPr>
        <w:pStyle w:val="a3"/>
        <w:ind w:firstLine="600"/>
        <w:rPr>
          <w:rFonts w:ascii="仿宋_GB2312" w:eastAsia="仿宋_GB2312"/>
          <w:sz w:val="30"/>
          <w:szCs w:val="30"/>
        </w:rPr>
      </w:pPr>
      <w:r w:rsidRPr="00836971">
        <w:rPr>
          <w:rFonts w:ascii="仿宋_GB2312" w:eastAsia="仿宋_GB2312" w:hint="eastAsia"/>
          <w:sz w:val="30"/>
          <w:szCs w:val="30"/>
        </w:rPr>
        <w:t>自接受注册之日起至债</w:t>
      </w:r>
      <w:r>
        <w:rPr>
          <w:rFonts w:ascii="仿宋_GB2312" w:eastAsia="仿宋_GB2312" w:hint="eastAsia"/>
          <w:sz w:val="30"/>
          <w:szCs w:val="30"/>
        </w:rPr>
        <w:t>券</w:t>
      </w:r>
      <w:r w:rsidRPr="00836971">
        <w:rPr>
          <w:rFonts w:ascii="仿宋_GB2312" w:eastAsia="仿宋_GB2312" w:hint="eastAsia"/>
          <w:sz w:val="30"/>
          <w:szCs w:val="30"/>
        </w:rPr>
        <w:t>债权债务关系确立前</w:t>
      </w:r>
      <w:r>
        <w:rPr>
          <w:rFonts w:ascii="仿宋_GB2312" w:eastAsia="仿宋_GB2312" w:hint="eastAsia"/>
          <w:sz w:val="30"/>
          <w:szCs w:val="30"/>
        </w:rPr>
        <w:t>,</w:t>
      </w:r>
      <w:r w:rsidR="00E939CE">
        <w:rPr>
          <w:rFonts w:ascii="仿宋_GB2312" w:eastAsia="仿宋_GB2312" w:hint="eastAsia"/>
          <w:sz w:val="30"/>
          <w:szCs w:val="30"/>
        </w:rPr>
        <w:t>外国政府</w:t>
      </w:r>
      <w:r w:rsidR="009D0540">
        <w:rPr>
          <w:rFonts w:ascii="仿宋_GB2312" w:eastAsia="仿宋_GB2312" w:hint="eastAsia"/>
          <w:sz w:val="30"/>
          <w:szCs w:val="30"/>
        </w:rPr>
        <w:t>类</w:t>
      </w:r>
      <w:r w:rsidR="00E939CE">
        <w:rPr>
          <w:rFonts w:ascii="仿宋_GB2312" w:eastAsia="仿宋_GB2312" w:hint="eastAsia"/>
          <w:sz w:val="30"/>
          <w:szCs w:val="30"/>
        </w:rPr>
        <w:t>机构和国际开发机构</w:t>
      </w:r>
      <w:r w:rsidR="00551680">
        <w:rPr>
          <w:rFonts w:ascii="仿宋_GB2312" w:eastAsia="仿宋_GB2312" w:hint="eastAsia"/>
          <w:sz w:val="30"/>
          <w:szCs w:val="30"/>
        </w:rPr>
        <w:t>若</w:t>
      </w:r>
      <w:r w:rsidR="00E939CE">
        <w:rPr>
          <w:rFonts w:ascii="仿宋_GB2312" w:eastAsia="仿宋_GB2312" w:hint="eastAsia"/>
          <w:sz w:val="30"/>
          <w:szCs w:val="30"/>
        </w:rPr>
        <w:t>发生</w:t>
      </w:r>
      <w:r w:rsidR="00E312D4">
        <w:rPr>
          <w:rFonts w:ascii="仿宋_GB2312" w:eastAsia="仿宋_GB2312" w:hint="eastAsia"/>
          <w:sz w:val="30"/>
          <w:szCs w:val="30"/>
        </w:rPr>
        <w:t>本指引</w:t>
      </w:r>
      <w:r w:rsidR="007109C7">
        <w:rPr>
          <w:rFonts w:ascii="仿宋_GB2312" w:eastAsia="仿宋_GB2312" w:hint="eastAsia"/>
          <w:sz w:val="30"/>
          <w:szCs w:val="30"/>
        </w:rPr>
        <w:t>第二十</w:t>
      </w:r>
      <w:r w:rsidR="00302A7C">
        <w:rPr>
          <w:rFonts w:ascii="仿宋_GB2312" w:eastAsia="仿宋_GB2312" w:hint="eastAsia"/>
          <w:sz w:val="30"/>
          <w:szCs w:val="30"/>
        </w:rPr>
        <w:t>五</w:t>
      </w:r>
      <w:r w:rsidR="00E312D4">
        <w:rPr>
          <w:rFonts w:ascii="仿宋_GB2312" w:eastAsia="仿宋_GB2312" w:hint="eastAsia"/>
          <w:sz w:val="30"/>
          <w:szCs w:val="30"/>
        </w:rPr>
        <w:t>条</w:t>
      </w:r>
      <w:r w:rsidR="006A6441">
        <w:rPr>
          <w:rFonts w:ascii="仿宋_GB2312" w:eastAsia="仿宋_GB2312" w:hint="eastAsia"/>
          <w:sz w:val="30"/>
          <w:szCs w:val="30"/>
        </w:rPr>
        <w:t>所列重大事项</w:t>
      </w:r>
      <w:r w:rsidR="00551680">
        <w:rPr>
          <w:rFonts w:ascii="仿宋_GB2312" w:eastAsia="仿宋_GB2312" w:hint="eastAsia"/>
          <w:sz w:val="30"/>
          <w:szCs w:val="30"/>
        </w:rPr>
        <w:t>，交易商协会</w:t>
      </w:r>
      <w:r w:rsidR="006B57D3">
        <w:rPr>
          <w:rFonts w:ascii="仿宋_GB2312" w:eastAsia="仿宋_GB2312" w:hint="eastAsia"/>
          <w:sz w:val="30"/>
          <w:szCs w:val="30"/>
        </w:rPr>
        <w:t>将注册</w:t>
      </w:r>
      <w:r w:rsidR="00551680">
        <w:rPr>
          <w:rFonts w:ascii="仿宋_GB2312" w:eastAsia="仿宋_GB2312" w:hint="eastAsia"/>
          <w:sz w:val="30"/>
          <w:szCs w:val="30"/>
        </w:rPr>
        <w:t>文件再次提交注册会议评议，由注册会议决定既有注册是否继续有效</w:t>
      </w:r>
      <w:r w:rsidR="006A6441">
        <w:rPr>
          <w:rFonts w:ascii="仿宋_GB2312" w:eastAsia="仿宋_GB2312" w:hint="eastAsia"/>
          <w:sz w:val="30"/>
          <w:szCs w:val="30"/>
        </w:rPr>
        <w:t>。</w:t>
      </w:r>
    </w:p>
    <w:p w:rsidR="0004081E" w:rsidRPr="0004081E" w:rsidRDefault="005D65E2" w:rsidP="009267CE">
      <w:pPr>
        <w:pStyle w:val="a3"/>
        <w:numPr>
          <w:ilvl w:val="0"/>
          <w:numId w:val="2"/>
        </w:numPr>
        <w:ind w:left="0" w:firstLineChars="189" w:firstLine="567"/>
        <w:rPr>
          <w:rFonts w:ascii="仿宋_GB2312" w:eastAsia="仿宋_GB2312"/>
          <w:sz w:val="30"/>
          <w:szCs w:val="30"/>
        </w:rPr>
      </w:pPr>
      <w:r>
        <w:rPr>
          <w:rFonts w:ascii="仿宋_GB2312" w:eastAsia="仿宋_GB2312"/>
          <w:sz w:val="30"/>
          <w:szCs w:val="30"/>
        </w:rPr>
        <w:lastRenderedPageBreak/>
        <w:t>外国政府类机构</w:t>
      </w:r>
      <w:r w:rsidR="00331EDB">
        <w:rPr>
          <w:rFonts w:ascii="仿宋_GB2312" w:eastAsia="仿宋_GB2312" w:hint="eastAsia"/>
          <w:sz w:val="30"/>
          <w:szCs w:val="30"/>
        </w:rPr>
        <w:t>和国际开发机构</w:t>
      </w:r>
      <w:r w:rsidR="0037126D">
        <w:rPr>
          <w:rFonts w:ascii="仿宋_GB2312" w:eastAsia="仿宋_GB2312" w:hint="eastAsia"/>
          <w:sz w:val="30"/>
          <w:szCs w:val="30"/>
        </w:rPr>
        <w:t>采用簿记建档方式发行的，应使用债务融资工具集中簿记建档系统规范开展相关工作。</w:t>
      </w:r>
    </w:p>
    <w:p w:rsidR="00A07D62" w:rsidRPr="00331EDB" w:rsidRDefault="00A07D62" w:rsidP="00732E51">
      <w:pPr>
        <w:rPr>
          <w:rFonts w:ascii="仿宋_GB2312" w:eastAsia="仿宋_GB2312"/>
          <w:sz w:val="30"/>
          <w:szCs w:val="30"/>
        </w:rPr>
      </w:pPr>
    </w:p>
    <w:p w:rsidR="000304F6" w:rsidRDefault="00847880" w:rsidP="00C2493F">
      <w:pPr>
        <w:pStyle w:val="a3"/>
        <w:numPr>
          <w:ilvl w:val="0"/>
          <w:numId w:val="1"/>
        </w:numPr>
        <w:ind w:firstLineChars="0"/>
        <w:jc w:val="center"/>
        <w:rPr>
          <w:rFonts w:ascii="仿宋_GB2312" w:eastAsia="仿宋_GB2312"/>
          <w:b/>
          <w:sz w:val="30"/>
          <w:szCs w:val="30"/>
        </w:rPr>
      </w:pPr>
      <w:r>
        <w:rPr>
          <w:rFonts w:ascii="仿宋_GB2312" w:eastAsia="仿宋_GB2312" w:hint="eastAsia"/>
          <w:b/>
          <w:sz w:val="30"/>
          <w:szCs w:val="30"/>
        </w:rPr>
        <w:t>注册文件要求</w:t>
      </w:r>
    </w:p>
    <w:p w:rsidR="00847880" w:rsidRPr="00D73E6E" w:rsidRDefault="00847880" w:rsidP="009267CE">
      <w:pPr>
        <w:pStyle w:val="a3"/>
        <w:numPr>
          <w:ilvl w:val="0"/>
          <w:numId w:val="2"/>
        </w:numPr>
        <w:ind w:left="0" w:firstLineChars="189" w:firstLine="567"/>
        <w:rPr>
          <w:rFonts w:ascii="仿宋_GB2312" w:eastAsia="仿宋_GB2312"/>
          <w:sz w:val="30"/>
          <w:szCs w:val="30"/>
        </w:rPr>
      </w:pPr>
      <w:r>
        <w:rPr>
          <w:rFonts w:ascii="仿宋_GB2312" w:eastAsia="仿宋_GB2312" w:hint="eastAsia"/>
          <w:sz w:val="30"/>
          <w:szCs w:val="30"/>
        </w:rPr>
        <w:t>外国政府类机构</w:t>
      </w:r>
      <w:r w:rsidR="00AB760D">
        <w:rPr>
          <w:rFonts w:ascii="仿宋_GB2312" w:eastAsia="仿宋_GB2312" w:hint="eastAsia"/>
          <w:sz w:val="30"/>
          <w:szCs w:val="30"/>
        </w:rPr>
        <w:t>和国际开发机构</w:t>
      </w:r>
      <w:r w:rsidRPr="00001197">
        <w:rPr>
          <w:rFonts w:ascii="仿宋_GB2312" w:eastAsia="仿宋_GB2312" w:hint="eastAsia"/>
          <w:sz w:val="30"/>
          <w:szCs w:val="30"/>
        </w:rPr>
        <w:t>发行债券应当编制注册文件。</w:t>
      </w:r>
      <w:r w:rsidRPr="00D73E6E">
        <w:rPr>
          <w:rFonts w:ascii="仿宋_GB2312" w:eastAsia="仿宋_GB2312" w:hint="eastAsia"/>
          <w:sz w:val="30"/>
          <w:szCs w:val="30"/>
        </w:rPr>
        <w:t>注册文件包括：</w:t>
      </w:r>
    </w:p>
    <w:p w:rsidR="00847880" w:rsidRPr="00AD7627" w:rsidRDefault="00AD7627" w:rsidP="00C7143B">
      <w:pPr>
        <w:ind w:firstLineChars="200" w:firstLine="600"/>
        <w:rPr>
          <w:rFonts w:ascii="仿宋_GB2312" w:eastAsia="仿宋_GB2312"/>
          <w:sz w:val="30"/>
          <w:szCs w:val="30"/>
        </w:rPr>
      </w:pPr>
      <w:r>
        <w:rPr>
          <w:rFonts w:ascii="仿宋_GB2312" w:eastAsia="仿宋_GB2312" w:hint="eastAsia"/>
          <w:sz w:val="30"/>
          <w:szCs w:val="30"/>
        </w:rPr>
        <w:t>（一）</w:t>
      </w:r>
      <w:r w:rsidR="00847880" w:rsidRPr="00AD7627">
        <w:rPr>
          <w:rFonts w:ascii="仿宋_GB2312" w:eastAsia="仿宋_GB2312" w:hint="eastAsia"/>
          <w:sz w:val="30"/>
          <w:szCs w:val="30"/>
        </w:rPr>
        <w:t>注册</w:t>
      </w:r>
      <w:r w:rsidR="00847880" w:rsidRPr="00AD7627">
        <w:rPr>
          <w:rFonts w:ascii="仿宋_GB2312" w:eastAsia="仿宋_GB2312"/>
          <w:sz w:val="30"/>
          <w:szCs w:val="30"/>
        </w:rPr>
        <w:t>报告；</w:t>
      </w:r>
    </w:p>
    <w:p w:rsidR="00847880" w:rsidRPr="00AD7627" w:rsidRDefault="00AD7627" w:rsidP="00C7143B">
      <w:pPr>
        <w:ind w:firstLineChars="200" w:firstLine="600"/>
        <w:rPr>
          <w:rFonts w:ascii="仿宋_GB2312" w:eastAsia="仿宋_GB2312"/>
          <w:sz w:val="30"/>
          <w:szCs w:val="30"/>
        </w:rPr>
      </w:pPr>
      <w:r>
        <w:rPr>
          <w:rFonts w:ascii="仿宋_GB2312" w:eastAsia="仿宋_GB2312" w:hint="eastAsia"/>
          <w:sz w:val="30"/>
          <w:szCs w:val="30"/>
        </w:rPr>
        <w:t>（二）</w:t>
      </w:r>
      <w:r w:rsidR="00847880" w:rsidRPr="00AD7627">
        <w:rPr>
          <w:rFonts w:ascii="仿宋_GB2312" w:eastAsia="仿宋_GB2312"/>
          <w:sz w:val="30"/>
          <w:szCs w:val="30"/>
        </w:rPr>
        <w:t>推荐函</w:t>
      </w:r>
      <w:r w:rsidR="009C11C5">
        <w:rPr>
          <w:rFonts w:ascii="仿宋_GB2312" w:eastAsia="仿宋_GB2312" w:hint="eastAsia"/>
          <w:sz w:val="30"/>
          <w:szCs w:val="30"/>
        </w:rPr>
        <w:t>（由主承销商和联席主承销商出具）</w:t>
      </w:r>
      <w:r w:rsidR="00847880" w:rsidRPr="00AD7627">
        <w:rPr>
          <w:rFonts w:ascii="仿宋_GB2312" w:eastAsia="仿宋_GB2312" w:hint="eastAsia"/>
          <w:sz w:val="30"/>
          <w:szCs w:val="30"/>
        </w:rPr>
        <w:t>；</w:t>
      </w:r>
    </w:p>
    <w:p w:rsidR="00847880" w:rsidRPr="00AD7627" w:rsidRDefault="00AD7627" w:rsidP="00722074">
      <w:pPr>
        <w:ind w:firstLineChars="200" w:firstLine="600"/>
        <w:rPr>
          <w:rFonts w:ascii="仿宋_GB2312" w:eastAsia="仿宋_GB2312"/>
          <w:sz w:val="30"/>
          <w:szCs w:val="30"/>
        </w:rPr>
      </w:pPr>
      <w:r>
        <w:rPr>
          <w:rFonts w:ascii="仿宋_GB2312" w:eastAsia="仿宋_GB2312" w:hint="eastAsia"/>
          <w:sz w:val="30"/>
          <w:szCs w:val="30"/>
        </w:rPr>
        <w:t>（三）</w:t>
      </w:r>
      <w:r w:rsidR="00A879E4" w:rsidRPr="00AD7627">
        <w:rPr>
          <w:rFonts w:ascii="仿宋_GB2312" w:eastAsia="仿宋_GB2312" w:hint="eastAsia"/>
          <w:sz w:val="30"/>
          <w:szCs w:val="30"/>
        </w:rPr>
        <w:t>发行人发行债券的授权文件（包括并不限于其立法机关或政府关于发行债券的相关法案、批准书、同意书或其他具有同等效力的文件，或其财政或经济主管部门对债券发行的官方确认函或其他具有同等效力的文件，或</w:t>
      </w:r>
      <w:r w:rsidR="00D73E6E" w:rsidRPr="00AD7627">
        <w:rPr>
          <w:rFonts w:ascii="仿宋_GB2312" w:eastAsia="仿宋_GB2312" w:hint="eastAsia"/>
          <w:sz w:val="30"/>
          <w:szCs w:val="30"/>
        </w:rPr>
        <w:t>发行人章程性文件及与其相符的有权机构决议</w:t>
      </w:r>
      <w:r w:rsidR="00A879E4" w:rsidRPr="00AD7627">
        <w:rPr>
          <w:rFonts w:ascii="仿宋_GB2312" w:eastAsia="仿宋_GB2312" w:hint="eastAsia"/>
          <w:sz w:val="30"/>
          <w:szCs w:val="30"/>
        </w:rPr>
        <w:t>）</w:t>
      </w:r>
      <w:r w:rsidR="00847880" w:rsidRPr="00AD7627">
        <w:rPr>
          <w:rFonts w:ascii="仿宋_GB2312" w:eastAsia="仿宋_GB2312" w:hint="eastAsia"/>
          <w:sz w:val="30"/>
          <w:szCs w:val="30"/>
        </w:rPr>
        <w:t>；</w:t>
      </w:r>
    </w:p>
    <w:p w:rsidR="00847880" w:rsidRPr="00AD7627" w:rsidRDefault="00722074" w:rsidP="00722074">
      <w:pPr>
        <w:ind w:firstLineChars="200" w:firstLine="600"/>
        <w:rPr>
          <w:rFonts w:ascii="仿宋_GB2312" w:eastAsia="仿宋_GB2312"/>
          <w:sz w:val="30"/>
          <w:szCs w:val="30"/>
        </w:rPr>
      </w:pPr>
      <w:r>
        <w:rPr>
          <w:rFonts w:ascii="仿宋_GB2312" w:eastAsia="仿宋_GB2312" w:hint="eastAsia"/>
          <w:sz w:val="30"/>
          <w:szCs w:val="30"/>
        </w:rPr>
        <w:t>（四）</w:t>
      </w:r>
      <w:r w:rsidR="00847880" w:rsidRPr="00AD7627">
        <w:rPr>
          <w:rFonts w:ascii="仿宋_GB2312" w:eastAsia="仿宋_GB2312"/>
          <w:sz w:val="30"/>
          <w:szCs w:val="30"/>
        </w:rPr>
        <w:t>募集说明书；</w:t>
      </w:r>
    </w:p>
    <w:p w:rsidR="00847880" w:rsidRPr="00AD7627" w:rsidRDefault="00722074" w:rsidP="00722074">
      <w:pPr>
        <w:ind w:firstLineChars="200" w:firstLine="600"/>
        <w:rPr>
          <w:rFonts w:ascii="仿宋_GB2312" w:eastAsia="仿宋_GB2312"/>
          <w:sz w:val="30"/>
          <w:szCs w:val="30"/>
        </w:rPr>
      </w:pPr>
      <w:r>
        <w:rPr>
          <w:rFonts w:ascii="仿宋_GB2312" w:eastAsia="仿宋_GB2312" w:hint="eastAsia"/>
          <w:sz w:val="30"/>
          <w:szCs w:val="30"/>
        </w:rPr>
        <w:t>（五）</w:t>
      </w:r>
      <w:r w:rsidR="00847880" w:rsidRPr="00AD7627">
        <w:rPr>
          <w:rFonts w:ascii="仿宋_GB2312" w:eastAsia="仿宋_GB2312" w:hint="eastAsia"/>
          <w:sz w:val="30"/>
          <w:szCs w:val="30"/>
        </w:rPr>
        <w:t>近三</w:t>
      </w:r>
      <w:r w:rsidR="00EF7CD5" w:rsidRPr="00AD7627">
        <w:rPr>
          <w:rFonts w:ascii="仿宋_GB2312" w:eastAsia="仿宋_GB2312" w:hint="eastAsia"/>
          <w:sz w:val="30"/>
          <w:szCs w:val="30"/>
        </w:rPr>
        <w:t>个财政年度</w:t>
      </w:r>
      <w:r w:rsidR="00D73E6E" w:rsidRPr="00AD7627">
        <w:rPr>
          <w:rFonts w:ascii="仿宋_GB2312" w:eastAsia="仿宋_GB2312" w:hint="eastAsia"/>
          <w:sz w:val="30"/>
          <w:szCs w:val="30"/>
        </w:rPr>
        <w:t>（未满三年的自成立之日起）</w:t>
      </w:r>
      <w:r w:rsidR="00847880" w:rsidRPr="00AD7627">
        <w:rPr>
          <w:rFonts w:ascii="仿宋_GB2312" w:eastAsia="仿宋_GB2312" w:hint="eastAsia"/>
          <w:sz w:val="30"/>
          <w:szCs w:val="30"/>
        </w:rPr>
        <w:t>财务报告</w:t>
      </w:r>
      <w:r w:rsidR="00C54CBD">
        <w:rPr>
          <w:rFonts w:ascii="仿宋_GB2312" w:eastAsia="仿宋_GB2312" w:hint="eastAsia"/>
          <w:sz w:val="30"/>
          <w:szCs w:val="30"/>
        </w:rPr>
        <w:t>（经审计）</w:t>
      </w:r>
      <w:r w:rsidR="00847880" w:rsidRPr="00AD7627">
        <w:rPr>
          <w:rFonts w:ascii="仿宋_GB2312" w:eastAsia="仿宋_GB2312" w:hint="eastAsia"/>
          <w:sz w:val="30"/>
          <w:szCs w:val="30"/>
        </w:rPr>
        <w:t>或经济数据报告</w:t>
      </w:r>
      <w:r w:rsidR="00AC5310" w:rsidRPr="00AD7627">
        <w:rPr>
          <w:rFonts w:ascii="仿宋_GB2312" w:eastAsia="仿宋_GB2312" w:hint="eastAsia"/>
          <w:sz w:val="30"/>
          <w:szCs w:val="30"/>
        </w:rPr>
        <w:t>，</w:t>
      </w:r>
      <w:r w:rsidR="00AC5310" w:rsidRPr="00AD7627">
        <w:rPr>
          <w:rFonts w:ascii="Times New Roman" w:eastAsia="仿宋_GB2312" w:hAnsi="Times New Roman" w:hint="eastAsia"/>
          <w:kern w:val="0"/>
          <w:sz w:val="30"/>
          <w:szCs w:val="30"/>
        </w:rPr>
        <w:t>及最近一期财务报告</w:t>
      </w:r>
      <w:r w:rsidR="00A879E4" w:rsidRPr="00AD7627">
        <w:rPr>
          <w:rFonts w:ascii="仿宋_GB2312" w:eastAsia="仿宋_GB2312" w:hint="eastAsia"/>
          <w:sz w:val="30"/>
          <w:szCs w:val="30"/>
        </w:rPr>
        <w:t>或经济数据报告</w:t>
      </w:r>
      <w:r w:rsidR="00AC5310" w:rsidRPr="00AD7627">
        <w:rPr>
          <w:rFonts w:ascii="Times New Roman" w:eastAsia="仿宋_GB2312" w:hAnsi="Times New Roman" w:hint="eastAsia"/>
          <w:kern w:val="0"/>
          <w:sz w:val="30"/>
          <w:szCs w:val="30"/>
        </w:rPr>
        <w:t>（如有）</w:t>
      </w:r>
      <w:r w:rsidR="00847880" w:rsidRPr="00AD7627">
        <w:rPr>
          <w:rFonts w:ascii="仿宋_GB2312" w:eastAsia="仿宋_GB2312" w:hint="eastAsia"/>
          <w:sz w:val="30"/>
          <w:szCs w:val="30"/>
        </w:rPr>
        <w:t>；</w:t>
      </w:r>
    </w:p>
    <w:p w:rsidR="00847880" w:rsidRPr="00AD7627" w:rsidRDefault="00722074" w:rsidP="00722074">
      <w:pPr>
        <w:ind w:firstLineChars="200" w:firstLine="600"/>
        <w:rPr>
          <w:rFonts w:ascii="仿宋_GB2312" w:eastAsia="仿宋_GB2312"/>
          <w:sz w:val="30"/>
          <w:szCs w:val="30"/>
        </w:rPr>
      </w:pPr>
      <w:r>
        <w:rPr>
          <w:rFonts w:ascii="仿宋_GB2312" w:eastAsia="仿宋_GB2312" w:hint="eastAsia"/>
          <w:sz w:val="30"/>
          <w:szCs w:val="30"/>
        </w:rPr>
        <w:t>（六）</w:t>
      </w:r>
      <w:r w:rsidR="00847880" w:rsidRPr="00AD7627">
        <w:rPr>
          <w:rFonts w:ascii="仿宋_GB2312" w:eastAsia="仿宋_GB2312"/>
          <w:sz w:val="30"/>
          <w:szCs w:val="30"/>
        </w:rPr>
        <w:t>信用评级报告</w:t>
      </w:r>
      <w:r w:rsidR="00C20E8A" w:rsidRPr="00AD7627">
        <w:rPr>
          <w:rFonts w:ascii="仿宋_GB2312" w:eastAsia="仿宋_GB2312" w:hint="eastAsia"/>
          <w:sz w:val="30"/>
          <w:szCs w:val="30"/>
        </w:rPr>
        <w:t>及跟踪评级安排</w:t>
      </w:r>
      <w:r w:rsidR="00D73E6E" w:rsidRPr="00AD7627">
        <w:rPr>
          <w:rFonts w:ascii="仿宋_GB2312" w:eastAsia="仿宋_GB2312" w:hint="eastAsia"/>
          <w:sz w:val="30"/>
          <w:szCs w:val="30"/>
        </w:rPr>
        <w:t>（如有）</w:t>
      </w:r>
      <w:r w:rsidR="00847880" w:rsidRPr="00AD7627">
        <w:rPr>
          <w:rFonts w:ascii="仿宋_GB2312" w:eastAsia="仿宋_GB2312" w:hint="eastAsia"/>
          <w:sz w:val="30"/>
          <w:szCs w:val="30"/>
        </w:rPr>
        <w:t>；</w:t>
      </w:r>
    </w:p>
    <w:p w:rsidR="00062588" w:rsidRPr="00AD7627" w:rsidRDefault="00722074" w:rsidP="00722074">
      <w:pPr>
        <w:ind w:firstLineChars="200" w:firstLine="600"/>
        <w:rPr>
          <w:rFonts w:ascii="仿宋_GB2312" w:eastAsia="仿宋_GB2312"/>
          <w:sz w:val="30"/>
          <w:szCs w:val="30"/>
        </w:rPr>
      </w:pPr>
      <w:r>
        <w:rPr>
          <w:rFonts w:ascii="仿宋_GB2312" w:eastAsia="仿宋_GB2312" w:hint="eastAsia"/>
          <w:sz w:val="30"/>
          <w:szCs w:val="30"/>
        </w:rPr>
        <w:t>（七）</w:t>
      </w:r>
      <w:r w:rsidR="00062588" w:rsidRPr="00AD7627">
        <w:rPr>
          <w:rFonts w:ascii="仿宋_GB2312" w:eastAsia="仿宋_GB2312" w:hint="eastAsia"/>
          <w:sz w:val="30"/>
          <w:szCs w:val="30"/>
        </w:rPr>
        <w:t>其</w:t>
      </w:r>
      <w:r w:rsidR="00062588" w:rsidRPr="00AD7627">
        <w:rPr>
          <w:rFonts w:ascii="仿宋_GB2312" w:eastAsia="仿宋_GB2312"/>
          <w:sz w:val="30"/>
          <w:szCs w:val="30"/>
        </w:rPr>
        <w:t>所在国家（</w:t>
      </w:r>
      <w:r w:rsidR="00F77CB3" w:rsidRPr="00AD7627">
        <w:rPr>
          <w:rFonts w:ascii="仿宋_GB2312" w:eastAsia="仿宋_GB2312" w:hint="eastAsia"/>
          <w:sz w:val="30"/>
          <w:szCs w:val="30"/>
        </w:rPr>
        <w:t>地方</w:t>
      </w:r>
      <w:r w:rsidR="00062588" w:rsidRPr="00AD7627">
        <w:rPr>
          <w:rFonts w:ascii="仿宋_GB2312" w:eastAsia="仿宋_GB2312"/>
          <w:sz w:val="30"/>
          <w:szCs w:val="30"/>
        </w:rPr>
        <w:t>）的律师事务所</w:t>
      </w:r>
      <w:r w:rsidR="00847B98" w:rsidRPr="00AD7627">
        <w:rPr>
          <w:rFonts w:ascii="仿宋_GB2312" w:eastAsia="仿宋_GB2312" w:hint="eastAsia"/>
          <w:sz w:val="30"/>
          <w:szCs w:val="30"/>
        </w:rPr>
        <w:t>（</w:t>
      </w:r>
      <w:r w:rsidR="00062588" w:rsidRPr="00AD7627">
        <w:rPr>
          <w:rFonts w:ascii="仿宋_GB2312" w:eastAsia="仿宋_GB2312"/>
          <w:sz w:val="30"/>
          <w:szCs w:val="30"/>
        </w:rPr>
        <w:t>或司法机构</w:t>
      </w:r>
      <w:r w:rsidR="00847B98" w:rsidRPr="00AD7627">
        <w:rPr>
          <w:rFonts w:ascii="仿宋_GB2312" w:eastAsia="仿宋_GB2312" w:hint="eastAsia"/>
          <w:sz w:val="30"/>
          <w:szCs w:val="30"/>
        </w:rPr>
        <w:t>，</w:t>
      </w:r>
      <w:r w:rsidR="003B7F64" w:rsidRPr="00AD7627">
        <w:rPr>
          <w:rFonts w:ascii="仿宋_GB2312" w:eastAsia="仿宋_GB2312" w:hint="eastAsia"/>
          <w:sz w:val="30"/>
          <w:szCs w:val="30"/>
        </w:rPr>
        <w:t>或</w:t>
      </w:r>
      <w:r w:rsidR="00A879E4" w:rsidRPr="00AD7627">
        <w:rPr>
          <w:rFonts w:ascii="仿宋_GB2312" w:eastAsia="仿宋_GB2312"/>
          <w:sz w:val="30"/>
          <w:szCs w:val="30"/>
        </w:rPr>
        <w:t>具有相关</w:t>
      </w:r>
      <w:r w:rsidR="00A879E4" w:rsidRPr="00AD7627">
        <w:rPr>
          <w:rFonts w:ascii="仿宋_GB2312" w:eastAsia="仿宋_GB2312" w:hint="eastAsia"/>
          <w:sz w:val="30"/>
          <w:szCs w:val="30"/>
        </w:rPr>
        <w:t>职权和资质的发行人内部</w:t>
      </w:r>
      <w:r w:rsidR="003B7F64" w:rsidRPr="00AD7627">
        <w:rPr>
          <w:rFonts w:ascii="仿宋_GB2312" w:eastAsia="仿宋_GB2312" w:hint="eastAsia"/>
          <w:sz w:val="30"/>
          <w:szCs w:val="30"/>
        </w:rPr>
        <w:t>法律顾问</w:t>
      </w:r>
      <w:r w:rsidR="002F4CFD">
        <w:rPr>
          <w:rFonts w:ascii="仿宋_GB2312" w:eastAsia="仿宋_GB2312" w:hint="eastAsia"/>
          <w:sz w:val="30"/>
          <w:szCs w:val="30"/>
        </w:rPr>
        <w:t>或机构</w:t>
      </w:r>
      <w:r w:rsidR="00847B98" w:rsidRPr="00AD7627">
        <w:rPr>
          <w:rFonts w:ascii="仿宋_GB2312" w:eastAsia="仿宋_GB2312" w:hint="eastAsia"/>
          <w:sz w:val="30"/>
          <w:szCs w:val="30"/>
        </w:rPr>
        <w:t>）</w:t>
      </w:r>
      <w:r w:rsidR="00062588" w:rsidRPr="00AD7627">
        <w:rPr>
          <w:rFonts w:ascii="仿宋_GB2312" w:eastAsia="仿宋_GB2312" w:hint="eastAsia"/>
          <w:sz w:val="30"/>
          <w:szCs w:val="30"/>
        </w:rPr>
        <w:t>和中国</w:t>
      </w:r>
      <w:r w:rsidR="00FC5486">
        <w:rPr>
          <w:rFonts w:ascii="仿宋_GB2312" w:eastAsia="仿宋_GB2312" w:hint="eastAsia"/>
          <w:sz w:val="30"/>
          <w:szCs w:val="30"/>
        </w:rPr>
        <w:t>境内</w:t>
      </w:r>
      <w:r w:rsidR="00062588" w:rsidRPr="00AD7627">
        <w:rPr>
          <w:rFonts w:ascii="仿宋_GB2312" w:eastAsia="仿宋_GB2312" w:hint="eastAsia"/>
          <w:sz w:val="30"/>
          <w:szCs w:val="30"/>
        </w:rPr>
        <w:t>律师事务所</w:t>
      </w:r>
      <w:r w:rsidR="00062588" w:rsidRPr="00AD7627">
        <w:rPr>
          <w:rFonts w:ascii="仿宋_GB2312" w:eastAsia="仿宋_GB2312"/>
          <w:sz w:val="30"/>
          <w:szCs w:val="30"/>
        </w:rPr>
        <w:t>分别出具的法律意见书</w:t>
      </w:r>
      <w:r w:rsidR="00062588" w:rsidRPr="00AD7627">
        <w:rPr>
          <w:rFonts w:ascii="仿宋_GB2312" w:eastAsia="仿宋_GB2312" w:hint="eastAsia"/>
          <w:sz w:val="30"/>
          <w:szCs w:val="30"/>
        </w:rPr>
        <w:t>；</w:t>
      </w:r>
    </w:p>
    <w:p w:rsidR="00D73E6E" w:rsidRPr="00AD7627" w:rsidRDefault="00722074" w:rsidP="00722074">
      <w:pPr>
        <w:ind w:firstLineChars="200" w:firstLine="600"/>
        <w:rPr>
          <w:rFonts w:ascii="仿宋_GB2312" w:eastAsia="仿宋_GB2312"/>
          <w:sz w:val="30"/>
          <w:szCs w:val="30"/>
        </w:rPr>
      </w:pPr>
      <w:r>
        <w:rPr>
          <w:rFonts w:ascii="仿宋_GB2312" w:eastAsia="仿宋_GB2312" w:hint="eastAsia"/>
          <w:sz w:val="30"/>
          <w:szCs w:val="30"/>
        </w:rPr>
        <w:lastRenderedPageBreak/>
        <w:t>（八）</w:t>
      </w:r>
      <w:r w:rsidR="00D73E6E" w:rsidRPr="00AD7627">
        <w:rPr>
          <w:rFonts w:ascii="仿宋_GB2312" w:eastAsia="仿宋_GB2312" w:hint="eastAsia"/>
          <w:sz w:val="30"/>
          <w:szCs w:val="30"/>
        </w:rPr>
        <w:t>会计师同意函（如适用）；</w:t>
      </w:r>
    </w:p>
    <w:p w:rsidR="00847880" w:rsidRPr="00AD7627" w:rsidRDefault="00722074" w:rsidP="00722074">
      <w:pPr>
        <w:ind w:firstLineChars="200" w:firstLine="600"/>
        <w:rPr>
          <w:rFonts w:ascii="仿宋_GB2312" w:eastAsia="仿宋_GB2312"/>
          <w:sz w:val="30"/>
          <w:szCs w:val="30"/>
        </w:rPr>
      </w:pPr>
      <w:r>
        <w:rPr>
          <w:rFonts w:ascii="仿宋_GB2312" w:eastAsia="仿宋_GB2312" w:hint="eastAsia"/>
          <w:sz w:val="30"/>
          <w:szCs w:val="30"/>
        </w:rPr>
        <w:t>（</w:t>
      </w:r>
      <w:r w:rsidR="00305B0D">
        <w:rPr>
          <w:rFonts w:ascii="仿宋_GB2312" w:eastAsia="仿宋_GB2312" w:hint="eastAsia"/>
          <w:sz w:val="30"/>
          <w:szCs w:val="30"/>
        </w:rPr>
        <w:t>九</w:t>
      </w:r>
      <w:r>
        <w:rPr>
          <w:rFonts w:ascii="仿宋_GB2312" w:eastAsia="仿宋_GB2312" w:hint="eastAsia"/>
          <w:sz w:val="30"/>
          <w:szCs w:val="30"/>
        </w:rPr>
        <w:t>）</w:t>
      </w:r>
      <w:r w:rsidR="00847880" w:rsidRPr="00AD7627">
        <w:rPr>
          <w:rFonts w:ascii="仿宋_GB2312" w:eastAsia="仿宋_GB2312"/>
          <w:sz w:val="30"/>
          <w:szCs w:val="30"/>
        </w:rPr>
        <w:t>交易商协会要求的其他文件。</w:t>
      </w:r>
    </w:p>
    <w:p w:rsidR="00AC5310" w:rsidRPr="00001197" w:rsidRDefault="00AC5310" w:rsidP="009267CE">
      <w:pPr>
        <w:pStyle w:val="a3"/>
        <w:numPr>
          <w:ilvl w:val="0"/>
          <w:numId w:val="2"/>
        </w:numPr>
        <w:ind w:left="0" w:firstLineChars="189" w:firstLine="567"/>
        <w:rPr>
          <w:rFonts w:ascii="仿宋_GB2312" w:eastAsia="仿宋_GB2312"/>
          <w:sz w:val="30"/>
          <w:szCs w:val="30"/>
        </w:rPr>
      </w:pPr>
      <w:r>
        <w:rPr>
          <w:rFonts w:ascii="仿宋_GB2312" w:eastAsia="仿宋_GB2312" w:hint="eastAsia"/>
          <w:sz w:val="30"/>
          <w:szCs w:val="30"/>
        </w:rPr>
        <w:t>外国政府类机构</w:t>
      </w:r>
      <w:r w:rsidR="00D73E6E">
        <w:rPr>
          <w:rFonts w:ascii="仿宋_GB2312" w:eastAsia="仿宋_GB2312" w:hint="eastAsia"/>
          <w:sz w:val="30"/>
          <w:szCs w:val="30"/>
        </w:rPr>
        <w:t>和国际开发机构</w:t>
      </w:r>
      <w:r>
        <w:rPr>
          <w:rFonts w:ascii="仿宋_GB2312" w:eastAsia="仿宋_GB2312" w:hint="eastAsia"/>
          <w:sz w:val="30"/>
          <w:szCs w:val="30"/>
        </w:rPr>
        <w:t>定向</w:t>
      </w:r>
      <w:r w:rsidRPr="00001197">
        <w:rPr>
          <w:rFonts w:ascii="仿宋_GB2312" w:eastAsia="仿宋_GB2312" w:hint="eastAsia"/>
          <w:sz w:val="30"/>
          <w:szCs w:val="30"/>
        </w:rPr>
        <w:t>发行债券注册文件包括：</w:t>
      </w:r>
    </w:p>
    <w:p w:rsidR="00AC5310" w:rsidRPr="00722074" w:rsidRDefault="00722074" w:rsidP="00722074">
      <w:pPr>
        <w:ind w:firstLineChars="189" w:firstLine="567"/>
        <w:rPr>
          <w:rFonts w:ascii="仿宋_GB2312" w:eastAsia="仿宋_GB2312"/>
          <w:sz w:val="30"/>
          <w:szCs w:val="30"/>
        </w:rPr>
      </w:pPr>
      <w:r>
        <w:rPr>
          <w:rFonts w:ascii="仿宋_GB2312" w:eastAsia="仿宋_GB2312" w:hint="eastAsia"/>
          <w:sz w:val="30"/>
          <w:szCs w:val="30"/>
        </w:rPr>
        <w:t>（一）</w:t>
      </w:r>
      <w:r w:rsidR="00AC5310" w:rsidRPr="00722074">
        <w:rPr>
          <w:rFonts w:ascii="仿宋_GB2312" w:eastAsia="仿宋_GB2312" w:hint="eastAsia"/>
          <w:sz w:val="30"/>
          <w:szCs w:val="30"/>
        </w:rPr>
        <w:t>注册</w:t>
      </w:r>
      <w:r w:rsidR="00AC5310" w:rsidRPr="00722074">
        <w:rPr>
          <w:rFonts w:ascii="仿宋_GB2312" w:eastAsia="仿宋_GB2312"/>
          <w:sz w:val="30"/>
          <w:szCs w:val="30"/>
        </w:rPr>
        <w:t>报告；</w:t>
      </w:r>
    </w:p>
    <w:p w:rsidR="00AC5310" w:rsidRPr="00722074" w:rsidRDefault="00722074" w:rsidP="00722074">
      <w:pPr>
        <w:ind w:firstLineChars="189" w:firstLine="567"/>
        <w:rPr>
          <w:rFonts w:ascii="仿宋_GB2312" w:eastAsia="仿宋_GB2312"/>
          <w:sz w:val="30"/>
          <w:szCs w:val="30"/>
        </w:rPr>
      </w:pPr>
      <w:r>
        <w:rPr>
          <w:rFonts w:ascii="仿宋_GB2312" w:eastAsia="仿宋_GB2312" w:hint="eastAsia"/>
          <w:sz w:val="30"/>
          <w:szCs w:val="30"/>
        </w:rPr>
        <w:t>（二）</w:t>
      </w:r>
      <w:r w:rsidR="00AC5310" w:rsidRPr="00722074">
        <w:rPr>
          <w:rFonts w:ascii="仿宋_GB2312" w:eastAsia="仿宋_GB2312"/>
          <w:sz w:val="30"/>
          <w:szCs w:val="30"/>
        </w:rPr>
        <w:t>推荐函</w:t>
      </w:r>
      <w:r w:rsidR="000A67B1">
        <w:rPr>
          <w:rFonts w:ascii="仿宋_GB2312" w:eastAsia="仿宋_GB2312" w:hint="eastAsia"/>
          <w:sz w:val="30"/>
          <w:szCs w:val="30"/>
        </w:rPr>
        <w:t>（由主承销商和联席主承销商出具）</w:t>
      </w:r>
      <w:r w:rsidR="00AC5310" w:rsidRPr="00722074">
        <w:rPr>
          <w:rFonts w:ascii="仿宋_GB2312" w:eastAsia="仿宋_GB2312" w:hint="eastAsia"/>
          <w:sz w:val="30"/>
          <w:szCs w:val="30"/>
        </w:rPr>
        <w:t>；</w:t>
      </w:r>
    </w:p>
    <w:p w:rsidR="00AC5310" w:rsidRPr="00722074" w:rsidRDefault="00722074" w:rsidP="00722074">
      <w:pPr>
        <w:ind w:firstLineChars="189" w:firstLine="567"/>
        <w:rPr>
          <w:rFonts w:ascii="仿宋_GB2312" w:eastAsia="仿宋_GB2312"/>
          <w:sz w:val="30"/>
          <w:szCs w:val="30"/>
        </w:rPr>
      </w:pPr>
      <w:r>
        <w:rPr>
          <w:rFonts w:ascii="仿宋_GB2312" w:eastAsia="仿宋_GB2312" w:hint="eastAsia"/>
          <w:sz w:val="30"/>
          <w:szCs w:val="30"/>
        </w:rPr>
        <w:t>（三）</w:t>
      </w:r>
      <w:r w:rsidR="00A879E4" w:rsidRPr="00722074">
        <w:rPr>
          <w:rFonts w:ascii="仿宋_GB2312" w:eastAsia="仿宋_GB2312" w:hint="eastAsia"/>
          <w:sz w:val="30"/>
          <w:szCs w:val="30"/>
        </w:rPr>
        <w:t>发行人发行债券的授权文件（包括并不限于其立法机关或政府关于发行债券的相关法案、批准书、同意书或其他具有同等效力的文件，或其财政或经济主管部门对债券发行的官方确认函或其他具有同等效力的文件，或</w:t>
      </w:r>
      <w:r w:rsidR="00D73E6E" w:rsidRPr="00722074">
        <w:rPr>
          <w:rFonts w:ascii="仿宋_GB2312" w:eastAsia="仿宋_GB2312" w:hint="eastAsia"/>
          <w:sz w:val="30"/>
          <w:szCs w:val="30"/>
        </w:rPr>
        <w:t>发行人章程性文件及与其相符的有权机构决议</w:t>
      </w:r>
      <w:r w:rsidR="00A879E4" w:rsidRPr="00722074">
        <w:rPr>
          <w:rFonts w:ascii="仿宋_GB2312" w:eastAsia="仿宋_GB2312" w:hint="eastAsia"/>
          <w:sz w:val="30"/>
          <w:szCs w:val="30"/>
        </w:rPr>
        <w:t>）</w:t>
      </w:r>
      <w:r w:rsidR="00AC5310" w:rsidRPr="00722074">
        <w:rPr>
          <w:rFonts w:ascii="仿宋_GB2312" w:eastAsia="仿宋_GB2312" w:hint="eastAsia"/>
          <w:sz w:val="30"/>
          <w:szCs w:val="30"/>
        </w:rPr>
        <w:t>；</w:t>
      </w:r>
    </w:p>
    <w:p w:rsidR="00AC5310" w:rsidRPr="00722074" w:rsidRDefault="00722074" w:rsidP="00722074">
      <w:pPr>
        <w:ind w:firstLineChars="189" w:firstLine="567"/>
        <w:rPr>
          <w:rFonts w:ascii="仿宋_GB2312" w:eastAsia="仿宋_GB2312"/>
          <w:sz w:val="30"/>
          <w:szCs w:val="30"/>
        </w:rPr>
      </w:pPr>
      <w:r>
        <w:rPr>
          <w:rFonts w:ascii="仿宋_GB2312" w:eastAsia="仿宋_GB2312" w:hint="eastAsia"/>
          <w:sz w:val="30"/>
          <w:szCs w:val="30"/>
        </w:rPr>
        <w:t>（四）</w:t>
      </w:r>
      <w:r w:rsidR="00AC5310" w:rsidRPr="00722074">
        <w:rPr>
          <w:rFonts w:ascii="Times New Roman" w:eastAsia="仿宋_GB2312" w:hAnsi="Times New Roman" w:hint="eastAsia"/>
          <w:kern w:val="0"/>
          <w:sz w:val="30"/>
          <w:szCs w:val="30"/>
        </w:rPr>
        <w:t>定向发行协议或定向募集说明书</w:t>
      </w:r>
      <w:r w:rsidR="00AC5310" w:rsidRPr="00722074">
        <w:rPr>
          <w:rFonts w:ascii="仿宋_GB2312" w:eastAsia="仿宋_GB2312"/>
          <w:sz w:val="30"/>
          <w:szCs w:val="30"/>
        </w:rPr>
        <w:t>；</w:t>
      </w:r>
    </w:p>
    <w:p w:rsidR="00AC5310" w:rsidRPr="00722074" w:rsidRDefault="00722074" w:rsidP="00722074">
      <w:pPr>
        <w:ind w:firstLineChars="189" w:firstLine="567"/>
        <w:rPr>
          <w:rFonts w:ascii="仿宋_GB2312" w:eastAsia="仿宋_GB2312"/>
          <w:sz w:val="30"/>
          <w:szCs w:val="30"/>
        </w:rPr>
      </w:pPr>
      <w:r>
        <w:rPr>
          <w:rFonts w:ascii="仿宋_GB2312" w:eastAsia="仿宋_GB2312" w:hint="eastAsia"/>
          <w:sz w:val="30"/>
          <w:szCs w:val="30"/>
        </w:rPr>
        <w:t>（五）</w:t>
      </w:r>
      <w:r w:rsidR="00AC5310" w:rsidRPr="00722074">
        <w:rPr>
          <w:rFonts w:ascii="仿宋_GB2312" w:eastAsia="仿宋_GB2312" w:hint="eastAsia"/>
          <w:sz w:val="30"/>
          <w:szCs w:val="30"/>
        </w:rPr>
        <w:t>近两个财政年度</w:t>
      </w:r>
      <w:r w:rsidR="00D73E6E" w:rsidRPr="00722074">
        <w:rPr>
          <w:rFonts w:ascii="仿宋_GB2312" w:eastAsia="仿宋_GB2312" w:hint="eastAsia"/>
          <w:sz w:val="30"/>
          <w:szCs w:val="30"/>
        </w:rPr>
        <w:t>（未满两年的自成立之日起）</w:t>
      </w:r>
      <w:r w:rsidR="00AC5310" w:rsidRPr="00722074">
        <w:rPr>
          <w:rFonts w:ascii="仿宋_GB2312" w:eastAsia="仿宋_GB2312" w:hint="eastAsia"/>
          <w:sz w:val="30"/>
          <w:szCs w:val="30"/>
        </w:rPr>
        <w:t>财务报告</w:t>
      </w:r>
      <w:r w:rsidR="00C54CBD">
        <w:rPr>
          <w:rFonts w:ascii="仿宋_GB2312" w:eastAsia="仿宋_GB2312" w:hint="eastAsia"/>
          <w:sz w:val="30"/>
          <w:szCs w:val="30"/>
        </w:rPr>
        <w:t>（经审计）</w:t>
      </w:r>
      <w:r w:rsidR="00AC5310" w:rsidRPr="00722074">
        <w:rPr>
          <w:rFonts w:ascii="仿宋_GB2312" w:eastAsia="仿宋_GB2312" w:hint="eastAsia"/>
          <w:sz w:val="30"/>
          <w:szCs w:val="30"/>
        </w:rPr>
        <w:t>或经济数据报告，</w:t>
      </w:r>
      <w:r w:rsidR="00AC5310" w:rsidRPr="00722074">
        <w:rPr>
          <w:rFonts w:ascii="Times New Roman" w:eastAsia="仿宋_GB2312" w:hAnsi="Times New Roman" w:hint="eastAsia"/>
          <w:kern w:val="0"/>
          <w:sz w:val="30"/>
          <w:szCs w:val="30"/>
        </w:rPr>
        <w:t>及最近一期财务报告</w:t>
      </w:r>
      <w:r w:rsidR="00A879E4" w:rsidRPr="00722074">
        <w:rPr>
          <w:rFonts w:ascii="仿宋_GB2312" w:eastAsia="仿宋_GB2312" w:hint="eastAsia"/>
          <w:sz w:val="30"/>
          <w:szCs w:val="30"/>
        </w:rPr>
        <w:t>或经济数据报告</w:t>
      </w:r>
      <w:r w:rsidR="00AC5310" w:rsidRPr="00722074">
        <w:rPr>
          <w:rFonts w:ascii="Times New Roman" w:eastAsia="仿宋_GB2312" w:hAnsi="Times New Roman" w:hint="eastAsia"/>
          <w:kern w:val="0"/>
          <w:sz w:val="30"/>
          <w:szCs w:val="30"/>
        </w:rPr>
        <w:t>（如有）</w:t>
      </w:r>
      <w:r w:rsidR="00AC5310" w:rsidRPr="00722074">
        <w:rPr>
          <w:rFonts w:ascii="仿宋_GB2312" w:eastAsia="仿宋_GB2312" w:hint="eastAsia"/>
          <w:sz w:val="30"/>
          <w:szCs w:val="30"/>
        </w:rPr>
        <w:t>；</w:t>
      </w:r>
    </w:p>
    <w:p w:rsidR="002424E4" w:rsidRPr="00722074" w:rsidRDefault="00722074" w:rsidP="00722074">
      <w:pPr>
        <w:ind w:firstLineChars="189" w:firstLine="567"/>
        <w:rPr>
          <w:rFonts w:ascii="仿宋_GB2312" w:eastAsia="仿宋_GB2312"/>
          <w:sz w:val="30"/>
          <w:szCs w:val="30"/>
        </w:rPr>
      </w:pPr>
      <w:r>
        <w:rPr>
          <w:rFonts w:ascii="仿宋_GB2312" w:eastAsia="仿宋_GB2312" w:hint="eastAsia"/>
          <w:sz w:val="30"/>
          <w:szCs w:val="30"/>
        </w:rPr>
        <w:t>（六）</w:t>
      </w:r>
      <w:r w:rsidR="002424E4" w:rsidRPr="00722074">
        <w:rPr>
          <w:rFonts w:ascii="仿宋_GB2312" w:eastAsia="仿宋_GB2312"/>
          <w:sz w:val="30"/>
          <w:szCs w:val="30"/>
        </w:rPr>
        <w:t>信用评级报告</w:t>
      </w:r>
      <w:r w:rsidR="002424E4" w:rsidRPr="00722074">
        <w:rPr>
          <w:rFonts w:ascii="仿宋_GB2312" w:eastAsia="仿宋_GB2312" w:hint="eastAsia"/>
          <w:sz w:val="30"/>
          <w:szCs w:val="30"/>
        </w:rPr>
        <w:t>及跟踪评级安排（如有）；</w:t>
      </w:r>
    </w:p>
    <w:p w:rsidR="00AC5310" w:rsidRPr="00722074" w:rsidRDefault="00722074" w:rsidP="00722074">
      <w:pPr>
        <w:ind w:firstLineChars="189" w:firstLine="567"/>
        <w:rPr>
          <w:rFonts w:ascii="仿宋_GB2312" w:eastAsia="仿宋_GB2312"/>
          <w:sz w:val="30"/>
          <w:szCs w:val="30"/>
        </w:rPr>
      </w:pPr>
      <w:r>
        <w:rPr>
          <w:rFonts w:ascii="仿宋_GB2312" w:eastAsia="仿宋_GB2312" w:hint="eastAsia"/>
          <w:sz w:val="30"/>
          <w:szCs w:val="30"/>
        </w:rPr>
        <w:t>（七）</w:t>
      </w:r>
      <w:r w:rsidR="00847B98" w:rsidRPr="00722074">
        <w:rPr>
          <w:rFonts w:ascii="仿宋_GB2312" w:eastAsia="仿宋_GB2312" w:hint="eastAsia"/>
          <w:sz w:val="30"/>
          <w:szCs w:val="30"/>
        </w:rPr>
        <w:t>其</w:t>
      </w:r>
      <w:r w:rsidR="00F77CB3" w:rsidRPr="00722074">
        <w:rPr>
          <w:rFonts w:ascii="仿宋_GB2312" w:eastAsia="仿宋_GB2312"/>
          <w:sz w:val="30"/>
          <w:szCs w:val="30"/>
        </w:rPr>
        <w:t>所在国家（</w:t>
      </w:r>
      <w:r w:rsidR="00F77CB3" w:rsidRPr="00722074">
        <w:rPr>
          <w:rFonts w:ascii="仿宋_GB2312" w:eastAsia="仿宋_GB2312" w:hint="eastAsia"/>
          <w:sz w:val="30"/>
          <w:szCs w:val="30"/>
        </w:rPr>
        <w:t>地方</w:t>
      </w:r>
      <w:r w:rsidR="00847B98" w:rsidRPr="00722074">
        <w:rPr>
          <w:rFonts w:ascii="仿宋_GB2312" w:eastAsia="仿宋_GB2312"/>
          <w:sz w:val="30"/>
          <w:szCs w:val="30"/>
        </w:rPr>
        <w:t>）的律师事务所</w:t>
      </w:r>
      <w:r w:rsidR="00847B98" w:rsidRPr="00722074">
        <w:rPr>
          <w:rFonts w:ascii="仿宋_GB2312" w:eastAsia="仿宋_GB2312" w:hint="eastAsia"/>
          <w:sz w:val="30"/>
          <w:szCs w:val="30"/>
        </w:rPr>
        <w:t>（</w:t>
      </w:r>
      <w:r w:rsidR="00847B98" w:rsidRPr="00722074">
        <w:rPr>
          <w:rFonts w:ascii="仿宋_GB2312" w:eastAsia="仿宋_GB2312"/>
          <w:sz w:val="30"/>
          <w:szCs w:val="30"/>
        </w:rPr>
        <w:t>或司法机构</w:t>
      </w:r>
      <w:r w:rsidR="00847B98" w:rsidRPr="00722074">
        <w:rPr>
          <w:rFonts w:ascii="仿宋_GB2312" w:eastAsia="仿宋_GB2312" w:hint="eastAsia"/>
          <w:sz w:val="30"/>
          <w:szCs w:val="30"/>
        </w:rPr>
        <w:t>，或</w:t>
      </w:r>
      <w:r w:rsidR="00847B98" w:rsidRPr="00722074">
        <w:rPr>
          <w:rFonts w:ascii="仿宋_GB2312" w:eastAsia="仿宋_GB2312"/>
          <w:sz w:val="30"/>
          <w:szCs w:val="30"/>
        </w:rPr>
        <w:t>具有相关</w:t>
      </w:r>
      <w:r w:rsidR="00847B98" w:rsidRPr="00722074">
        <w:rPr>
          <w:rFonts w:ascii="仿宋_GB2312" w:eastAsia="仿宋_GB2312" w:hint="eastAsia"/>
          <w:sz w:val="30"/>
          <w:szCs w:val="30"/>
        </w:rPr>
        <w:t>职权和资质的发行人内部法律顾问</w:t>
      </w:r>
      <w:r w:rsidR="00193943">
        <w:rPr>
          <w:rFonts w:ascii="仿宋_GB2312" w:eastAsia="仿宋_GB2312" w:hint="eastAsia"/>
          <w:sz w:val="30"/>
          <w:szCs w:val="30"/>
        </w:rPr>
        <w:t>或机构</w:t>
      </w:r>
      <w:r w:rsidR="00847B98" w:rsidRPr="00722074">
        <w:rPr>
          <w:rFonts w:ascii="仿宋_GB2312" w:eastAsia="仿宋_GB2312" w:hint="eastAsia"/>
          <w:sz w:val="30"/>
          <w:szCs w:val="30"/>
        </w:rPr>
        <w:t>）</w:t>
      </w:r>
      <w:r w:rsidR="001723B5" w:rsidRPr="00722074">
        <w:rPr>
          <w:rFonts w:ascii="仿宋_GB2312" w:eastAsia="仿宋_GB2312" w:hint="eastAsia"/>
          <w:sz w:val="30"/>
          <w:szCs w:val="30"/>
        </w:rPr>
        <w:t>和</w:t>
      </w:r>
      <w:r w:rsidR="00AC5310" w:rsidRPr="00722074">
        <w:rPr>
          <w:rFonts w:ascii="仿宋_GB2312" w:eastAsia="仿宋_GB2312" w:hint="eastAsia"/>
          <w:sz w:val="30"/>
          <w:szCs w:val="30"/>
        </w:rPr>
        <w:t>中国</w:t>
      </w:r>
      <w:r w:rsidR="00FC5486">
        <w:rPr>
          <w:rFonts w:ascii="仿宋_GB2312" w:eastAsia="仿宋_GB2312" w:hint="eastAsia"/>
          <w:sz w:val="30"/>
          <w:szCs w:val="30"/>
        </w:rPr>
        <w:t>境内</w:t>
      </w:r>
      <w:r w:rsidR="00AC5310" w:rsidRPr="00722074">
        <w:rPr>
          <w:rFonts w:ascii="仿宋_GB2312" w:eastAsia="仿宋_GB2312" w:hint="eastAsia"/>
          <w:sz w:val="30"/>
          <w:szCs w:val="30"/>
        </w:rPr>
        <w:t>律师事务所</w:t>
      </w:r>
      <w:r w:rsidR="00AC5310" w:rsidRPr="00722074">
        <w:rPr>
          <w:rFonts w:ascii="仿宋_GB2312" w:eastAsia="仿宋_GB2312"/>
          <w:sz w:val="30"/>
          <w:szCs w:val="30"/>
        </w:rPr>
        <w:t>分别出具的法律意见书</w:t>
      </w:r>
      <w:r w:rsidR="00AC5310" w:rsidRPr="00722074">
        <w:rPr>
          <w:rFonts w:ascii="仿宋_GB2312" w:eastAsia="仿宋_GB2312" w:hint="eastAsia"/>
          <w:sz w:val="30"/>
          <w:szCs w:val="30"/>
        </w:rPr>
        <w:t>；</w:t>
      </w:r>
    </w:p>
    <w:p w:rsidR="002424E4" w:rsidRPr="00722074" w:rsidRDefault="00722074" w:rsidP="00722074">
      <w:pPr>
        <w:ind w:firstLineChars="189" w:firstLine="567"/>
        <w:rPr>
          <w:rFonts w:ascii="仿宋_GB2312" w:eastAsia="仿宋_GB2312"/>
          <w:sz w:val="30"/>
          <w:szCs w:val="30"/>
        </w:rPr>
      </w:pPr>
      <w:r>
        <w:rPr>
          <w:rFonts w:ascii="仿宋_GB2312" w:eastAsia="仿宋_GB2312" w:hint="eastAsia"/>
          <w:sz w:val="30"/>
          <w:szCs w:val="30"/>
        </w:rPr>
        <w:t>（八）</w:t>
      </w:r>
      <w:r w:rsidR="002424E4" w:rsidRPr="00722074">
        <w:rPr>
          <w:rFonts w:ascii="仿宋_GB2312" w:eastAsia="仿宋_GB2312" w:hint="eastAsia"/>
          <w:sz w:val="30"/>
          <w:szCs w:val="30"/>
        </w:rPr>
        <w:t>会计师同意函（如适用）；</w:t>
      </w:r>
    </w:p>
    <w:p w:rsidR="00AC5310" w:rsidRPr="00722074" w:rsidRDefault="00722074" w:rsidP="00722074">
      <w:pPr>
        <w:ind w:firstLineChars="189" w:firstLine="567"/>
        <w:rPr>
          <w:rFonts w:ascii="仿宋_GB2312" w:eastAsia="仿宋_GB2312"/>
          <w:sz w:val="30"/>
          <w:szCs w:val="30"/>
        </w:rPr>
      </w:pPr>
      <w:r>
        <w:rPr>
          <w:rFonts w:ascii="仿宋_GB2312" w:eastAsia="仿宋_GB2312" w:hint="eastAsia"/>
          <w:sz w:val="30"/>
          <w:szCs w:val="30"/>
        </w:rPr>
        <w:t>（</w:t>
      </w:r>
      <w:r w:rsidR="00305B0D">
        <w:rPr>
          <w:rFonts w:ascii="仿宋_GB2312" w:eastAsia="仿宋_GB2312" w:hint="eastAsia"/>
          <w:sz w:val="30"/>
          <w:szCs w:val="30"/>
        </w:rPr>
        <w:t>九</w:t>
      </w:r>
      <w:r>
        <w:rPr>
          <w:rFonts w:ascii="仿宋_GB2312" w:eastAsia="仿宋_GB2312" w:hint="eastAsia"/>
          <w:sz w:val="30"/>
          <w:szCs w:val="30"/>
        </w:rPr>
        <w:t>）</w:t>
      </w:r>
      <w:r w:rsidR="00AC5310" w:rsidRPr="00722074">
        <w:rPr>
          <w:rFonts w:ascii="仿宋_GB2312" w:eastAsia="仿宋_GB2312"/>
          <w:sz w:val="30"/>
          <w:szCs w:val="30"/>
        </w:rPr>
        <w:t>交易商协会要求的其他文件。</w:t>
      </w:r>
    </w:p>
    <w:p w:rsidR="009332A2" w:rsidRDefault="009332A2" w:rsidP="009267CE">
      <w:pPr>
        <w:pStyle w:val="a3"/>
        <w:numPr>
          <w:ilvl w:val="0"/>
          <w:numId w:val="2"/>
        </w:numPr>
        <w:ind w:left="0" w:firstLineChars="189" w:firstLine="567"/>
        <w:rPr>
          <w:rFonts w:ascii="仿宋_GB2312" w:eastAsia="仿宋_GB2312"/>
          <w:sz w:val="30"/>
          <w:szCs w:val="30"/>
        </w:rPr>
      </w:pPr>
      <w:r>
        <w:rPr>
          <w:rFonts w:ascii="仿宋_GB2312" w:eastAsia="仿宋_GB2312"/>
          <w:sz w:val="30"/>
          <w:szCs w:val="30"/>
        </w:rPr>
        <w:t>外国政府类机构</w:t>
      </w:r>
      <w:r w:rsidR="002424E4">
        <w:rPr>
          <w:rFonts w:ascii="仿宋_GB2312" w:eastAsia="仿宋_GB2312" w:hint="eastAsia"/>
          <w:sz w:val="30"/>
          <w:szCs w:val="30"/>
        </w:rPr>
        <w:t>和国际开发机构</w:t>
      </w:r>
      <w:r>
        <w:rPr>
          <w:rFonts w:ascii="仿宋_GB2312" w:eastAsia="仿宋_GB2312"/>
          <w:sz w:val="30"/>
          <w:szCs w:val="30"/>
        </w:rPr>
        <w:t>在注册有效期</w:t>
      </w:r>
      <w:r>
        <w:rPr>
          <w:rFonts w:ascii="仿宋_GB2312" w:eastAsia="仿宋_GB2312"/>
          <w:sz w:val="30"/>
          <w:szCs w:val="30"/>
        </w:rPr>
        <w:lastRenderedPageBreak/>
        <w:t>内</w:t>
      </w:r>
      <w:r>
        <w:rPr>
          <w:rFonts w:ascii="仿宋_GB2312" w:eastAsia="仿宋_GB2312" w:hint="eastAsia"/>
          <w:sz w:val="30"/>
          <w:szCs w:val="30"/>
        </w:rPr>
        <w:t>备案</w:t>
      </w:r>
      <w:r>
        <w:rPr>
          <w:rFonts w:ascii="仿宋_GB2312" w:eastAsia="仿宋_GB2312"/>
          <w:sz w:val="30"/>
          <w:szCs w:val="30"/>
        </w:rPr>
        <w:t>发行</w:t>
      </w:r>
      <w:r w:rsidR="00EA0DCD">
        <w:rPr>
          <w:rFonts w:ascii="仿宋_GB2312" w:eastAsia="仿宋_GB2312" w:hint="eastAsia"/>
          <w:sz w:val="30"/>
          <w:szCs w:val="30"/>
        </w:rPr>
        <w:t>的</w:t>
      </w:r>
      <w:r>
        <w:rPr>
          <w:rFonts w:ascii="仿宋_GB2312" w:eastAsia="仿宋_GB2312" w:hint="eastAsia"/>
          <w:sz w:val="30"/>
          <w:szCs w:val="30"/>
        </w:rPr>
        <w:t>，</w:t>
      </w:r>
      <w:r w:rsidR="00EA0DCD">
        <w:rPr>
          <w:rFonts w:ascii="仿宋_GB2312" w:eastAsia="仿宋_GB2312" w:hint="eastAsia"/>
          <w:sz w:val="30"/>
          <w:szCs w:val="30"/>
        </w:rPr>
        <w:t>提交的</w:t>
      </w:r>
      <w:r>
        <w:rPr>
          <w:rFonts w:ascii="仿宋_GB2312" w:eastAsia="仿宋_GB2312" w:hint="eastAsia"/>
          <w:sz w:val="30"/>
          <w:szCs w:val="30"/>
        </w:rPr>
        <w:t>备案文件包括：</w:t>
      </w:r>
    </w:p>
    <w:p w:rsidR="009332A2" w:rsidRPr="00722074" w:rsidRDefault="00722074" w:rsidP="00722074">
      <w:pPr>
        <w:ind w:firstLineChars="189" w:firstLine="567"/>
        <w:rPr>
          <w:rFonts w:ascii="仿宋_GB2312" w:eastAsia="仿宋_GB2312"/>
          <w:sz w:val="30"/>
          <w:szCs w:val="30"/>
        </w:rPr>
      </w:pPr>
      <w:r>
        <w:rPr>
          <w:rFonts w:ascii="仿宋_GB2312" w:eastAsia="仿宋_GB2312" w:hint="eastAsia"/>
          <w:sz w:val="30"/>
          <w:szCs w:val="30"/>
        </w:rPr>
        <w:t>（一）</w:t>
      </w:r>
      <w:r w:rsidR="009332A2" w:rsidRPr="00722074">
        <w:rPr>
          <w:rFonts w:ascii="仿宋_GB2312" w:eastAsia="仿宋_GB2312" w:hint="eastAsia"/>
          <w:sz w:val="30"/>
          <w:szCs w:val="30"/>
        </w:rPr>
        <w:t>注册报告（备案）；</w:t>
      </w:r>
    </w:p>
    <w:p w:rsidR="009332A2" w:rsidRPr="00722074" w:rsidRDefault="00722074" w:rsidP="00722074">
      <w:pPr>
        <w:ind w:firstLineChars="189" w:firstLine="567"/>
        <w:rPr>
          <w:rFonts w:ascii="仿宋_GB2312" w:eastAsia="仿宋_GB2312"/>
          <w:sz w:val="30"/>
          <w:szCs w:val="30"/>
        </w:rPr>
      </w:pPr>
      <w:r>
        <w:rPr>
          <w:rFonts w:ascii="仿宋_GB2312" w:eastAsia="仿宋_GB2312" w:hint="eastAsia"/>
          <w:sz w:val="30"/>
          <w:szCs w:val="30"/>
        </w:rPr>
        <w:t>（二）</w:t>
      </w:r>
      <w:r w:rsidR="00E857ED">
        <w:rPr>
          <w:rFonts w:ascii="仿宋_GB2312" w:eastAsia="仿宋_GB2312" w:hint="eastAsia"/>
          <w:sz w:val="30"/>
          <w:szCs w:val="30"/>
        </w:rPr>
        <w:t>更新的募集说明书</w:t>
      </w:r>
      <w:r w:rsidR="00E0633C">
        <w:rPr>
          <w:rFonts w:ascii="仿宋_GB2312" w:eastAsia="仿宋_GB2312" w:hint="eastAsia"/>
          <w:sz w:val="30"/>
          <w:szCs w:val="30"/>
        </w:rPr>
        <w:t>（或定向募集说明书、定向发行协议）</w:t>
      </w:r>
      <w:r w:rsidR="00E857ED">
        <w:rPr>
          <w:rFonts w:ascii="仿宋_GB2312" w:eastAsia="仿宋_GB2312" w:hint="eastAsia"/>
          <w:sz w:val="30"/>
          <w:szCs w:val="30"/>
        </w:rPr>
        <w:t>或</w:t>
      </w:r>
      <w:r w:rsidR="009332A2" w:rsidRPr="00722074">
        <w:rPr>
          <w:rFonts w:ascii="仿宋_GB2312" w:eastAsia="仿宋_GB2312" w:hint="eastAsia"/>
          <w:sz w:val="30"/>
          <w:szCs w:val="30"/>
        </w:rPr>
        <w:t>补充募集说明书；</w:t>
      </w:r>
    </w:p>
    <w:p w:rsidR="009332A2" w:rsidRPr="00722074" w:rsidRDefault="00722074" w:rsidP="00722074">
      <w:pPr>
        <w:ind w:firstLineChars="189" w:firstLine="567"/>
        <w:rPr>
          <w:rFonts w:ascii="仿宋_GB2312" w:eastAsia="仿宋_GB2312"/>
          <w:sz w:val="30"/>
          <w:szCs w:val="30"/>
        </w:rPr>
      </w:pPr>
      <w:r>
        <w:rPr>
          <w:rFonts w:ascii="仿宋_GB2312" w:eastAsia="仿宋_GB2312" w:hint="eastAsia"/>
          <w:sz w:val="30"/>
          <w:szCs w:val="30"/>
        </w:rPr>
        <w:t>（三）</w:t>
      </w:r>
      <w:r w:rsidR="00FB328E" w:rsidRPr="00722074">
        <w:rPr>
          <w:rFonts w:ascii="仿宋_GB2312" w:eastAsia="仿宋_GB2312" w:hint="eastAsia"/>
          <w:sz w:val="30"/>
          <w:szCs w:val="30"/>
        </w:rPr>
        <w:t>其</w:t>
      </w:r>
      <w:r w:rsidR="009332A2" w:rsidRPr="00722074">
        <w:rPr>
          <w:rFonts w:ascii="仿宋_GB2312" w:eastAsia="仿宋_GB2312" w:hint="eastAsia"/>
          <w:sz w:val="30"/>
          <w:szCs w:val="30"/>
        </w:rPr>
        <w:t>近一</w:t>
      </w:r>
      <w:r w:rsidR="00B8278A">
        <w:rPr>
          <w:rFonts w:ascii="仿宋_GB2312" w:eastAsia="仿宋_GB2312" w:hint="eastAsia"/>
          <w:sz w:val="30"/>
          <w:szCs w:val="30"/>
        </w:rPr>
        <w:t>个财政</w:t>
      </w:r>
      <w:r w:rsidR="009332A2" w:rsidRPr="00722074">
        <w:rPr>
          <w:rFonts w:ascii="仿宋_GB2312" w:eastAsia="仿宋_GB2312" w:hint="eastAsia"/>
          <w:sz w:val="30"/>
          <w:szCs w:val="30"/>
        </w:rPr>
        <w:t>年</w:t>
      </w:r>
      <w:r w:rsidR="00B8278A">
        <w:rPr>
          <w:rFonts w:ascii="仿宋_GB2312" w:eastAsia="仿宋_GB2312" w:hint="eastAsia"/>
          <w:sz w:val="30"/>
          <w:szCs w:val="30"/>
        </w:rPr>
        <w:t>度</w:t>
      </w:r>
      <w:r w:rsidR="009332A2" w:rsidRPr="00722074">
        <w:rPr>
          <w:rFonts w:ascii="仿宋_GB2312" w:eastAsia="仿宋_GB2312" w:hint="eastAsia"/>
          <w:sz w:val="30"/>
          <w:szCs w:val="30"/>
        </w:rPr>
        <w:t>财务报告</w:t>
      </w:r>
      <w:r w:rsidR="00C54CBD">
        <w:rPr>
          <w:rFonts w:ascii="仿宋_GB2312" w:eastAsia="仿宋_GB2312" w:hint="eastAsia"/>
          <w:sz w:val="30"/>
          <w:szCs w:val="30"/>
        </w:rPr>
        <w:t>（经审计）</w:t>
      </w:r>
      <w:r w:rsidR="009332A2" w:rsidRPr="00722074">
        <w:rPr>
          <w:rFonts w:ascii="仿宋_GB2312" w:eastAsia="仿宋_GB2312" w:hint="eastAsia"/>
          <w:sz w:val="30"/>
          <w:szCs w:val="30"/>
        </w:rPr>
        <w:t>或经济数据报告</w:t>
      </w:r>
      <w:r w:rsidR="00D51B76" w:rsidRPr="00722074">
        <w:rPr>
          <w:rFonts w:ascii="仿宋_GB2312" w:eastAsia="仿宋_GB2312" w:hint="eastAsia"/>
          <w:sz w:val="30"/>
          <w:szCs w:val="30"/>
        </w:rPr>
        <w:t>，</w:t>
      </w:r>
      <w:r w:rsidR="00D51B76" w:rsidRPr="00722074">
        <w:rPr>
          <w:rFonts w:ascii="Times New Roman" w:eastAsia="仿宋_GB2312" w:hAnsi="Times New Roman" w:hint="eastAsia"/>
          <w:kern w:val="0"/>
          <w:sz w:val="30"/>
          <w:szCs w:val="30"/>
        </w:rPr>
        <w:t>及最近一期财务报告</w:t>
      </w:r>
      <w:r w:rsidR="00A879E4" w:rsidRPr="00722074">
        <w:rPr>
          <w:rFonts w:ascii="仿宋_GB2312" w:eastAsia="仿宋_GB2312" w:hint="eastAsia"/>
          <w:sz w:val="30"/>
          <w:szCs w:val="30"/>
        </w:rPr>
        <w:t>或经济数据报告</w:t>
      </w:r>
      <w:r w:rsidR="00D51B76" w:rsidRPr="00722074">
        <w:rPr>
          <w:rFonts w:ascii="Times New Roman" w:eastAsia="仿宋_GB2312" w:hAnsi="Times New Roman" w:hint="eastAsia"/>
          <w:kern w:val="0"/>
          <w:sz w:val="30"/>
          <w:szCs w:val="30"/>
        </w:rPr>
        <w:t>（如有）</w:t>
      </w:r>
      <w:r w:rsidR="009332A2" w:rsidRPr="00722074">
        <w:rPr>
          <w:rFonts w:ascii="仿宋_GB2312" w:eastAsia="仿宋_GB2312" w:hint="eastAsia"/>
          <w:sz w:val="30"/>
          <w:szCs w:val="30"/>
        </w:rPr>
        <w:t>；</w:t>
      </w:r>
    </w:p>
    <w:p w:rsidR="009332A2" w:rsidRPr="00722074" w:rsidRDefault="00722074" w:rsidP="00722074">
      <w:pPr>
        <w:ind w:firstLineChars="189" w:firstLine="567"/>
        <w:rPr>
          <w:rFonts w:ascii="仿宋_GB2312" w:eastAsia="仿宋_GB2312"/>
          <w:sz w:val="30"/>
          <w:szCs w:val="30"/>
        </w:rPr>
      </w:pPr>
      <w:r>
        <w:rPr>
          <w:rFonts w:ascii="仿宋_GB2312" w:eastAsia="仿宋_GB2312" w:hint="eastAsia"/>
          <w:sz w:val="30"/>
          <w:szCs w:val="30"/>
        </w:rPr>
        <w:t>（四）</w:t>
      </w:r>
      <w:r w:rsidR="009332A2" w:rsidRPr="00722074">
        <w:rPr>
          <w:rFonts w:ascii="仿宋_GB2312" w:eastAsia="仿宋_GB2312" w:hint="eastAsia"/>
          <w:sz w:val="30"/>
          <w:szCs w:val="30"/>
        </w:rPr>
        <w:t>信用评级报告</w:t>
      </w:r>
      <w:r w:rsidR="00C20E8A" w:rsidRPr="00722074">
        <w:rPr>
          <w:rFonts w:ascii="仿宋_GB2312" w:eastAsia="仿宋_GB2312" w:hint="eastAsia"/>
          <w:sz w:val="30"/>
          <w:szCs w:val="30"/>
        </w:rPr>
        <w:t>及跟踪评级安排</w:t>
      </w:r>
      <w:r w:rsidR="002424E4" w:rsidRPr="00722074">
        <w:rPr>
          <w:rFonts w:ascii="仿宋_GB2312" w:eastAsia="仿宋_GB2312" w:hint="eastAsia"/>
          <w:sz w:val="30"/>
          <w:szCs w:val="30"/>
        </w:rPr>
        <w:t>（如有）</w:t>
      </w:r>
      <w:r w:rsidR="009332A2" w:rsidRPr="00722074">
        <w:rPr>
          <w:rFonts w:ascii="仿宋_GB2312" w:eastAsia="仿宋_GB2312" w:hint="eastAsia"/>
          <w:sz w:val="30"/>
          <w:szCs w:val="30"/>
        </w:rPr>
        <w:t>；</w:t>
      </w:r>
    </w:p>
    <w:p w:rsidR="00A803E7" w:rsidRPr="00722074" w:rsidRDefault="00722074" w:rsidP="00722074">
      <w:pPr>
        <w:ind w:firstLineChars="189" w:firstLine="567"/>
        <w:rPr>
          <w:rFonts w:ascii="仿宋_GB2312" w:eastAsia="仿宋_GB2312"/>
          <w:sz w:val="30"/>
          <w:szCs w:val="30"/>
        </w:rPr>
      </w:pPr>
      <w:r>
        <w:rPr>
          <w:rFonts w:ascii="仿宋_GB2312" w:eastAsia="仿宋_GB2312" w:hint="eastAsia"/>
          <w:sz w:val="30"/>
          <w:szCs w:val="30"/>
        </w:rPr>
        <w:t>（五）</w:t>
      </w:r>
      <w:r w:rsidR="00847B98" w:rsidRPr="00722074">
        <w:rPr>
          <w:rFonts w:ascii="仿宋_GB2312" w:eastAsia="仿宋_GB2312" w:hint="eastAsia"/>
          <w:sz w:val="30"/>
          <w:szCs w:val="30"/>
        </w:rPr>
        <w:t>其</w:t>
      </w:r>
      <w:r w:rsidR="00F77CB3" w:rsidRPr="00722074">
        <w:rPr>
          <w:rFonts w:ascii="仿宋_GB2312" w:eastAsia="仿宋_GB2312"/>
          <w:sz w:val="30"/>
          <w:szCs w:val="30"/>
        </w:rPr>
        <w:t>所在国家（</w:t>
      </w:r>
      <w:r w:rsidR="00F77CB3" w:rsidRPr="00722074">
        <w:rPr>
          <w:rFonts w:ascii="仿宋_GB2312" w:eastAsia="仿宋_GB2312" w:hint="eastAsia"/>
          <w:sz w:val="30"/>
          <w:szCs w:val="30"/>
        </w:rPr>
        <w:t>地方</w:t>
      </w:r>
      <w:r w:rsidR="00847B98" w:rsidRPr="00722074">
        <w:rPr>
          <w:rFonts w:ascii="仿宋_GB2312" w:eastAsia="仿宋_GB2312"/>
          <w:sz w:val="30"/>
          <w:szCs w:val="30"/>
        </w:rPr>
        <w:t>）的律师事务所</w:t>
      </w:r>
      <w:r w:rsidR="00847B98" w:rsidRPr="00722074">
        <w:rPr>
          <w:rFonts w:ascii="仿宋_GB2312" w:eastAsia="仿宋_GB2312" w:hint="eastAsia"/>
          <w:sz w:val="30"/>
          <w:szCs w:val="30"/>
        </w:rPr>
        <w:t>（</w:t>
      </w:r>
      <w:r w:rsidR="00847B98" w:rsidRPr="00722074">
        <w:rPr>
          <w:rFonts w:ascii="仿宋_GB2312" w:eastAsia="仿宋_GB2312"/>
          <w:sz w:val="30"/>
          <w:szCs w:val="30"/>
        </w:rPr>
        <w:t>或司法机构</w:t>
      </w:r>
      <w:r w:rsidR="00847B98" w:rsidRPr="00722074">
        <w:rPr>
          <w:rFonts w:ascii="仿宋_GB2312" w:eastAsia="仿宋_GB2312" w:hint="eastAsia"/>
          <w:sz w:val="30"/>
          <w:szCs w:val="30"/>
        </w:rPr>
        <w:t>，或</w:t>
      </w:r>
      <w:r w:rsidR="00847B98" w:rsidRPr="00722074">
        <w:rPr>
          <w:rFonts w:ascii="仿宋_GB2312" w:eastAsia="仿宋_GB2312"/>
          <w:sz w:val="30"/>
          <w:szCs w:val="30"/>
        </w:rPr>
        <w:t>具有相关</w:t>
      </w:r>
      <w:r w:rsidR="00847B98" w:rsidRPr="00722074">
        <w:rPr>
          <w:rFonts w:ascii="仿宋_GB2312" w:eastAsia="仿宋_GB2312" w:hint="eastAsia"/>
          <w:sz w:val="30"/>
          <w:szCs w:val="30"/>
        </w:rPr>
        <w:t>职权和资质的发行人内部法律顾问</w:t>
      </w:r>
      <w:r w:rsidR="002F4CFD">
        <w:rPr>
          <w:rFonts w:ascii="仿宋_GB2312" w:eastAsia="仿宋_GB2312" w:hint="eastAsia"/>
          <w:sz w:val="30"/>
          <w:szCs w:val="30"/>
        </w:rPr>
        <w:t>或机构</w:t>
      </w:r>
      <w:r w:rsidR="00847B98" w:rsidRPr="00722074">
        <w:rPr>
          <w:rFonts w:ascii="仿宋_GB2312" w:eastAsia="仿宋_GB2312" w:hint="eastAsia"/>
          <w:sz w:val="30"/>
          <w:szCs w:val="30"/>
        </w:rPr>
        <w:t>）和</w:t>
      </w:r>
      <w:r w:rsidR="00A803E7" w:rsidRPr="00722074">
        <w:rPr>
          <w:rFonts w:ascii="仿宋_GB2312" w:eastAsia="仿宋_GB2312"/>
          <w:sz w:val="30"/>
          <w:szCs w:val="30"/>
        </w:rPr>
        <w:t>中国</w:t>
      </w:r>
      <w:r w:rsidR="00FC5486">
        <w:rPr>
          <w:rFonts w:ascii="仿宋_GB2312" w:eastAsia="仿宋_GB2312" w:hint="eastAsia"/>
          <w:sz w:val="30"/>
          <w:szCs w:val="30"/>
        </w:rPr>
        <w:t>境内</w:t>
      </w:r>
      <w:r w:rsidR="00A803E7" w:rsidRPr="00722074">
        <w:rPr>
          <w:rFonts w:ascii="仿宋_GB2312" w:eastAsia="仿宋_GB2312"/>
          <w:sz w:val="30"/>
          <w:szCs w:val="30"/>
        </w:rPr>
        <w:t>律师事务所</w:t>
      </w:r>
      <w:r w:rsidR="00A803E7" w:rsidRPr="00722074">
        <w:rPr>
          <w:rFonts w:ascii="仿宋_GB2312" w:eastAsia="仿宋_GB2312" w:hint="eastAsia"/>
          <w:sz w:val="30"/>
          <w:szCs w:val="30"/>
        </w:rPr>
        <w:t>就</w:t>
      </w:r>
      <w:r w:rsidR="00A803E7" w:rsidRPr="00722074">
        <w:rPr>
          <w:rFonts w:ascii="仿宋_GB2312" w:eastAsia="仿宋_GB2312"/>
          <w:sz w:val="30"/>
          <w:szCs w:val="30"/>
        </w:rPr>
        <w:t>本期债券发行分别出具的</w:t>
      </w:r>
      <w:r w:rsidR="00A803E7" w:rsidRPr="00722074">
        <w:rPr>
          <w:rFonts w:ascii="仿宋_GB2312" w:eastAsia="仿宋_GB2312" w:hint="eastAsia"/>
          <w:sz w:val="30"/>
          <w:szCs w:val="30"/>
        </w:rPr>
        <w:t>本期法律意见书；</w:t>
      </w:r>
    </w:p>
    <w:p w:rsidR="009332A2" w:rsidRPr="00722074" w:rsidRDefault="00722074" w:rsidP="00722074">
      <w:pPr>
        <w:ind w:firstLineChars="189" w:firstLine="567"/>
        <w:rPr>
          <w:rFonts w:ascii="仿宋_GB2312" w:eastAsia="仿宋_GB2312"/>
          <w:sz w:val="30"/>
          <w:szCs w:val="30"/>
        </w:rPr>
      </w:pPr>
      <w:r>
        <w:rPr>
          <w:rFonts w:ascii="仿宋_GB2312" w:eastAsia="仿宋_GB2312" w:hint="eastAsia"/>
          <w:sz w:val="30"/>
          <w:szCs w:val="30"/>
        </w:rPr>
        <w:t>（六）</w:t>
      </w:r>
      <w:r w:rsidR="009332A2" w:rsidRPr="00722074">
        <w:rPr>
          <w:rFonts w:ascii="仿宋_GB2312" w:eastAsia="仿宋_GB2312" w:hint="eastAsia"/>
          <w:sz w:val="30"/>
          <w:szCs w:val="30"/>
        </w:rPr>
        <w:t>交易商协会要求的其他文件。</w:t>
      </w:r>
    </w:p>
    <w:p w:rsidR="009332A2" w:rsidRDefault="009332A2" w:rsidP="00837C47">
      <w:pPr>
        <w:pStyle w:val="a3"/>
        <w:ind w:firstLine="600"/>
        <w:rPr>
          <w:rFonts w:ascii="仿宋_GB2312" w:eastAsia="仿宋_GB2312"/>
          <w:sz w:val="30"/>
          <w:szCs w:val="30"/>
        </w:rPr>
      </w:pPr>
      <w:r w:rsidRPr="00D674DE">
        <w:rPr>
          <w:rFonts w:ascii="仿宋_GB2312" w:eastAsia="仿宋_GB2312" w:hint="eastAsia"/>
          <w:sz w:val="30"/>
          <w:szCs w:val="30"/>
        </w:rPr>
        <w:t>若其他注册文件发生变更，应同时提交变更后的文件。</w:t>
      </w:r>
    </w:p>
    <w:p w:rsidR="00847880" w:rsidRPr="009332A2" w:rsidRDefault="00847880" w:rsidP="00061806">
      <w:pPr>
        <w:pStyle w:val="a3"/>
        <w:ind w:firstLineChars="0" w:firstLine="0"/>
        <w:rPr>
          <w:rFonts w:ascii="仿宋_GB2312" w:eastAsia="仿宋_GB2312"/>
          <w:b/>
          <w:sz w:val="30"/>
          <w:szCs w:val="30"/>
        </w:rPr>
      </w:pPr>
    </w:p>
    <w:p w:rsidR="00847880" w:rsidRDefault="00847880" w:rsidP="00C2493F">
      <w:pPr>
        <w:pStyle w:val="a3"/>
        <w:numPr>
          <w:ilvl w:val="0"/>
          <w:numId w:val="1"/>
        </w:numPr>
        <w:ind w:firstLineChars="0"/>
        <w:jc w:val="center"/>
        <w:rPr>
          <w:rFonts w:ascii="仿宋_GB2312" w:eastAsia="仿宋_GB2312"/>
          <w:b/>
          <w:sz w:val="30"/>
          <w:szCs w:val="30"/>
        </w:rPr>
      </w:pPr>
      <w:r>
        <w:rPr>
          <w:rFonts w:ascii="仿宋_GB2312" w:eastAsia="仿宋_GB2312" w:hint="eastAsia"/>
          <w:b/>
          <w:sz w:val="30"/>
          <w:szCs w:val="30"/>
        </w:rPr>
        <w:t>信息披露要求</w:t>
      </w:r>
    </w:p>
    <w:p w:rsidR="008F4F09" w:rsidRDefault="005D65E2" w:rsidP="009267CE">
      <w:pPr>
        <w:pStyle w:val="a3"/>
        <w:numPr>
          <w:ilvl w:val="0"/>
          <w:numId w:val="2"/>
        </w:numPr>
        <w:ind w:left="0" w:firstLineChars="189" w:firstLine="567"/>
        <w:rPr>
          <w:rFonts w:ascii="仿宋_GB2312" w:eastAsia="仿宋_GB2312"/>
          <w:sz w:val="30"/>
          <w:szCs w:val="30"/>
        </w:rPr>
      </w:pPr>
      <w:r>
        <w:rPr>
          <w:rFonts w:ascii="仿宋_GB2312" w:eastAsia="仿宋_GB2312"/>
          <w:sz w:val="30"/>
          <w:szCs w:val="30"/>
        </w:rPr>
        <w:t>外国政府类机构</w:t>
      </w:r>
      <w:r w:rsidR="00BF6EE6">
        <w:rPr>
          <w:rFonts w:ascii="仿宋_GB2312" w:eastAsia="仿宋_GB2312" w:hint="eastAsia"/>
          <w:sz w:val="30"/>
          <w:szCs w:val="30"/>
        </w:rPr>
        <w:t>和国际开发机构</w:t>
      </w:r>
      <w:r w:rsidR="008F4F09" w:rsidRPr="008F4F09">
        <w:rPr>
          <w:rFonts w:ascii="仿宋_GB2312" w:eastAsia="仿宋_GB2312"/>
          <w:sz w:val="30"/>
          <w:szCs w:val="30"/>
        </w:rPr>
        <w:t>应确保信息披露真实、准确、完整、及时，不得有虚假记载、误导性陈述和重大遗漏。</w:t>
      </w:r>
    </w:p>
    <w:p w:rsidR="00E53FBD" w:rsidRDefault="00E53FBD" w:rsidP="009267CE">
      <w:pPr>
        <w:pStyle w:val="a3"/>
        <w:numPr>
          <w:ilvl w:val="0"/>
          <w:numId w:val="2"/>
        </w:numPr>
        <w:ind w:left="0" w:firstLineChars="189" w:firstLine="567"/>
        <w:rPr>
          <w:rFonts w:ascii="仿宋_GB2312" w:eastAsia="仿宋_GB2312"/>
          <w:sz w:val="30"/>
          <w:szCs w:val="30"/>
        </w:rPr>
      </w:pPr>
      <w:r>
        <w:rPr>
          <w:rFonts w:ascii="仿宋_GB2312" w:eastAsia="仿宋_GB2312"/>
          <w:sz w:val="30"/>
          <w:szCs w:val="30"/>
        </w:rPr>
        <w:t>外国政府类机构</w:t>
      </w:r>
      <w:r>
        <w:rPr>
          <w:rFonts w:ascii="仿宋_GB2312" w:eastAsia="仿宋_GB2312" w:hint="eastAsia"/>
          <w:sz w:val="30"/>
          <w:szCs w:val="30"/>
        </w:rPr>
        <w:t>和国际开发机构信息披露文件</w:t>
      </w:r>
      <w:r w:rsidRPr="00E53FBD">
        <w:rPr>
          <w:rFonts w:ascii="仿宋_GB2312" w:eastAsia="仿宋_GB2312" w:hint="eastAsia"/>
          <w:sz w:val="30"/>
          <w:szCs w:val="30"/>
        </w:rPr>
        <w:t>应送达交易商协会综合业务和信息服务平台（以下简称</w:t>
      </w:r>
      <w:r w:rsidR="00012348">
        <w:rPr>
          <w:rFonts w:ascii="仿宋_GB2312" w:eastAsia="仿宋_GB2312" w:hint="eastAsia"/>
          <w:sz w:val="30"/>
          <w:szCs w:val="30"/>
        </w:rPr>
        <w:t>“</w:t>
      </w:r>
      <w:r w:rsidRPr="00E53FBD">
        <w:rPr>
          <w:rFonts w:ascii="仿宋_GB2312" w:eastAsia="仿宋_GB2312" w:hint="eastAsia"/>
          <w:sz w:val="30"/>
          <w:szCs w:val="30"/>
        </w:rPr>
        <w:t>综合平台</w:t>
      </w:r>
      <w:r w:rsidR="00012348">
        <w:rPr>
          <w:rFonts w:ascii="仿宋_GB2312" w:eastAsia="仿宋_GB2312" w:hint="eastAsia"/>
          <w:sz w:val="30"/>
          <w:szCs w:val="30"/>
        </w:rPr>
        <w:t>”</w:t>
      </w:r>
      <w:r w:rsidRPr="00E53FBD">
        <w:rPr>
          <w:rFonts w:ascii="仿宋_GB2312" w:eastAsia="仿宋_GB2312" w:hint="eastAsia"/>
          <w:sz w:val="30"/>
          <w:szCs w:val="30"/>
        </w:rPr>
        <w:t>）。综合平台完成信息披露文件格式审核工作后，将符合规定格式的信息披露文件同时发送至全国银行间同业拆借中心、登记托管机构和北京金融资产交易所等信息披露服务平台，由其及时</w:t>
      </w:r>
      <w:r w:rsidRPr="00E53FBD">
        <w:rPr>
          <w:rFonts w:ascii="仿宋_GB2312" w:eastAsia="仿宋_GB2312" w:hint="eastAsia"/>
          <w:sz w:val="30"/>
          <w:szCs w:val="30"/>
        </w:rPr>
        <w:lastRenderedPageBreak/>
        <w:t>在官方网站公布。</w:t>
      </w:r>
    </w:p>
    <w:p w:rsidR="00E53FBD" w:rsidRPr="00752827" w:rsidRDefault="00E53FBD" w:rsidP="00752827">
      <w:pPr>
        <w:ind w:firstLineChars="200" w:firstLine="600"/>
        <w:rPr>
          <w:rFonts w:ascii="仿宋_GB2312" w:eastAsia="仿宋_GB2312"/>
          <w:sz w:val="30"/>
          <w:szCs w:val="30"/>
        </w:rPr>
      </w:pPr>
      <w:r w:rsidRPr="00752827">
        <w:rPr>
          <w:rFonts w:ascii="仿宋_GB2312" w:eastAsia="仿宋_GB2312" w:hint="eastAsia"/>
          <w:sz w:val="30"/>
          <w:szCs w:val="30"/>
        </w:rPr>
        <w:t>外国政府类机构和国际开发机构定向发行债券</w:t>
      </w:r>
      <w:r>
        <w:rPr>
          <w:rFonts w:ascii="仿宋_GB2312" w:eastAsia="仿宋_GB2312" w:hint="eastAsia"/>
          <w:sz w:val="30"/>
          <w:szCs w:val="30"/>
        </w:rPr>
        <w:t>的</w:t>
      </w:r>
      <w:r w:rsidRPr="00752827">
        <w:rPr>
          <w:rFonts w:ascii="仿宋_GB2312" w:eastAsia="仿宋_GB2312" w:hint="eastAsia"/>
          <w:sz w:val="30"/>
          <w:szCs w:val="30"/>
        </w:rPr>
        <w:t>应通过</w:t>
      </w:r>
      <w:r w:rsidR="00012348">
        <w:rPr>
          <w:rFonts w:ascii="仿宋_GB2312" w:eastAsia="仿宋_GB2312" w:hint="eastAsia"/>
          <w:sz w:val="30"/>
          <w:szCs w:val="30"/>
        </w:rPr>
        <w:t>综合</w:t>
      </w:r>
      <w:r w:rsidRPr="00752827">
        <w:rPr>
          <w:rFonts w:ascii="仿宋_GB2312" w:eastAsia="仿宋_GB2312" w:hint="eastAsia"/>
          <w:sz w:val="30"/>
          <w:szCs w:val="30"/>
        </w:rPr>
        <w:t>平台</w:t>
      </w:r>
      <w:r w:rsidR="00250D4E">
        <w:rPr>
          <w:rFonts w:ascii="仿宋_GB2312" w:eastAsia="仿宋_GB2312" w:hint="eastAsia"/>
          <w:sz w:val="30"/>
          <w:szCs w:val="30"/>
        </w:rPr>
        <w:t>定向披露相关文件</w:t>
      </w:r>
      <w:r w:rsidRPr="00752827">
        <w:rPr>
          <w:rFonts w:ascii="仿宋_GB2312" w:eastAsia="仿宋_GB2312" w:hint="eastAsia"/>
          <w:sz w:val="30"/>
          <w:szCs w:val="30"/>
        </w:rPr>
        <w:t>。</w:t>
      </w:r>
    </w:p>
    <w:p w:rsidR="00062588" w:rsidRDefault="00062588" w:rsidP="009267CE">
      <w:pPr>
        <w:pStyle w:val="a3"/>
        <w:numPr>
          <w:ilvl w:val="0"/>
          <w:numId w:val="2"/>
        </w:numPr>
        <w:ind w:left="0" w:firstLineChars="189" w:firstLine="567"/>
        <w:rPr>
          <w:rFonts w:ascii="仿宋_GB2312" w:eastAsia="仿宋_GB2312"/>
          <w:sz w:val="30"/>
          <w:szCs w:val="30"/>
        </w:rPr>
      </w:pPr>
      <w:r>
        <w:rPr>
          <w:rFonts w:ascii="仿宋_GB2312" w:eastAsia="仿宋_GB2312" w:hint="eastAsia"/>
          <w:sz w:val="30"/>
          <w:szCs w:val="30"/>
        </w:rPr>
        <w:t>外国政府类机构</w:t>
      </w:r>
      <w:r w:rsidR="00BF6EE6">
        <w:rPr>
          <w:rFonts w:ascii="仿宋_GB2312" w:eastAsia="仿宋_GB2312" w:hint="eastAsia"/>
          <w:sz w:val="30"/>
          <w:szCs w:val="30"/>
        </w:rPr>
        <w:t>和国际开发机构</w:t>
      </w:r>
      <w:r>
        <w:rPr>
          <w:rFonts w:ascii="仿宋_GB2312" w:eastAsia="仿宋_GB2312" w:hint="eastAsia"/>
          <w:sz w:val="30"/>
          <w:szCs w:val="30"/>
        </w:rPr>
        <w:t>发行债券，应</w:t>
      </w:r>
      <w:r w:rsidR="00015439">
        <w:rPr>
          <w:rFonts w:ascii="仿宋_GB2312" w:eastAsia="仿宋_GB2312" w:hint="eastAsia"/>
          <w:sz w:val="30"/>
          <w:szCs w:val="30"/>
        </w:rPr>
        <w:t>披露</w:t>
      </w:r>
      <w:r>
        <w:rPr>
          <w:rFonts w:ascii="仿宋_GB2312" w:eastAsia="仿宋_GB2312" w:hint="eastAsia"/>
          <w:sz w:val="30"/>
          <w:szCs w:val="30"/>
        </w:rPr>
        <w:t>当期发行文件。发行文件应至少包括：</w:t>
      </w:r>
    </w:p>
    <w:p w:rsidR="00062588" w:rsidRDefault="00062588" w:rsidP="00062588">
      <w:pPr>
        <w:spacing w:line="560" w:lineRule="exact"/>
        <w:ind w:firstLine="600"/>
        <w:rPr>
          <w:rFonts w:ascii="仿宋_GB2312" w:eastAsia="仿宋_GB2312"/>
          <w:sz w:val="30"/>
          <w:szCs w:val="30"/>
        </w:rPr>
      </w:pPr>
      <w:r>
        <w:rPr>
          <w:rFonts w:ascii="Times New Roman" w:eastAsia="仿宋_GB2312" w:hAnsi="Times New Roman" w:hint="eastAsia"/>
          <w:kern w:val="0"/>
          <w:sz w:val="30"/>
          <w:szCs w:val="30"/>
        </w:rPr>
        <w:t>（一）</w:t>
      </w:r>
      <w:r>
        <w:rPr>
          <w:rFonts w:ascii="仿宋_GB2312" w:eastAsia="仿宋_GB2312" w:hint="eastAsia"/>
          <w:sz w:val="30"/>
          <w:szCs w:val="30"/>
        </w:rPr>
        <w:t>募集说明书；</w:t>
      </w:r>
    </w:p>
    <w:p w:rsidR="00A803E7" w:rsidRPr="00A803E7" w:rsidRDefault="00A803E7" w:rsidP="00062588">
      <w:pPr>
        <w:spacing w:line="560" w:lineRule="exact"/>
        <w:ind w:firstLine="600"/>
        <w:rPr>
          <w:rFonts w:ascii="仿宋_GB2312" w:eastAsia="仿宋_GB2312"/>
          <w:sz w:val="30"/>
          <w:szCs w:val="30"/>
        </w:rPr>
      </w:pPr>
      <w:r>
        <w:rPr>
          <w:rFonts w:ascii="仿宋_GB2312" w:eastAsia="仿宋_GB2312" w:hint="eastAsia"/>
          <w:sz w:val="30"/>
          <w:szCs w:val="30"/>
        </w:rPr>
        <w:t>（二）</w:t>
      </w:r>
      <w:r w:rsidRPr="00F162EA">
        <w:rPr>
          <w:rFonts w:ascii="仿宋_GB2312" w:eastAsia="仿宋_GB2312" w:hint="eastAsia"/>
          <w:sz w:val="30"/>
          <w:szCs w:val="30"/>
        </w:rPr>
        <w:t>近三</w:t>
      </w:r>
      <w:r w:rsidR="00B63C9E">
        <w:rPr>
          <w:rFonts w:ascii="仿宋_GB2312" w:eastAsia="仿宋_GB2312" w:hint="eastAsia"/>
          <w:sz w:val="30"/>
          <w:szCs w:val="30"/>
        </w:rPr>
        <w:t>个财政年度</w:t>
      </w:r>
      <w:r w:rsidR="004C6190">
        <w:rPr>
          <w:rFonts w:ascii="仿宋_GB2312" w:eastAsia="仿宋_GB2312" w:hint="eastAsia"/>
          <w:sz w:val="30"/>
          <w:szCs w:val="30"/>
        </w:rPr>
        <w:t>（未满三年的自成立之日起）</w:t>
      </w:r>
      <w:r w:rsidRPr="00F162EA">
        <w:rPr>
          <w:rFonts w:ascii="仿宋_GB2312" w:eastAsia="仿宋_GB2312" w:hint="eastAsia"/>
          <w:sz w:val="30"/>
          <w:szCs w:val="30"/>
        </w:rPr>
        <w:t>财务报告</w:t>
      </w:r>
      <w:r w:rsidR="00C54CBD">
        <w:rPr>
          <w:rFonts w:ascii="仿宋_GB2312" w:eastAsia="仿宋_GB2312" w:hint="eastAsia"/>
          <w:sz w:val="30"/>
          <w:szCs w:val="30"/>
        </w:rPr>
        <w:t>（经审计）</w:t>
      </w:r>
      <w:r w:rsidRPr="00F162EA">
        <w:rPr>
          <w:rFonts w:ascii="仿宋_GB2312" w:eastAsia="仿宋_GB2312" w:hint="eastAsia"/>
          <w:sz w:val="30"/>
          <w:szCs w:val="30"/>
        </w:rPr>
        <w:t>或经济数据报告</w:t>
      </w:r>
      <w:r w:rsidR="002A4C49">
        <w:rPr>
          <w:rFonts w:ascii="仿宋_GB2312" w:eastAsia="仿宋_GB2312" w:hint="eastAsia"/>
          <w:sz w:val="30"/>
          <w:szCs w:val="30"/>
        </w:rPr>
        <w:t>，</w:t>
      </w:r>
      <w:r w:rsidR="002A4C49">
        <w:rPr>
          <w:rFonts w:ascii="Times New Roman" w:eastAsia="仿宋_GB2312" w:hAnsi="Times New Roman" w:hint="eastAsia"/>
          <w:kern w:val="0"/>
          <w:sz w:val="30"/>
          <w:szCs w:val="30"/>
        </w:rPr>
        <w:t>及最近一期财务报告</w:t>
      </w:r>
      <w:r w:rsidR="0086419F" w:rsidRPr="00F162EA">
        <w:rPr>
          <w:rFonts w:ascii="仿宋_GB2312" w:eastAsia="仿宋_GB2312" w:hint="eastAsia"/>
          <w:sz w:val="30"/>
          <w:szCs w:val="30"/>
        </w:rPr>
        <w:t>或经济数据报告</w:t>
      </w:r>
      <w:r w:rsidR="002A4C49">
        <w:rPr>
          <w:rFonts w:ascii="Times New Roman" w:eastAsia="仿宋_GB2312" w:hAnsi="Times New Roman" w:hint="eastAsia"/>
          <w:kern w:val="0"/>
          <w:sz w:val="30"/>
          <w:szCs w:val="30"/>
        </w:rPr>
        <w:t>（如有）</w:t>
      </w:r>
      <w:r>
        <w:rPr>
          <w:rFonts w:ascii="仿宋_GB2312" w:eastAsia="仿宋_GB2312" w:hint="eastAsia"/>
          <w:sz w:val="30"/>
          <w:szCs w:val="30"/>
        </w:rPr>
        <w:t>；</w:t>
      </w:r>
    </w:p>
    <w:p w:rsidR="00062588" w:rsidRDefault="00A803E7" w:rsidP="00062588">
      <w:pPr>
        <w:spacing w:line="560" w:lineRule="exact"/>
        <w:ind w:firstLine="600"/>
        <w:rPr>
          <w:rFonts w:ascii="仿宋_GB2312" w:eastAsia="仿宋_GB2312"/>
          <w:sz w:val="30"/>
          <w:szCs w:val="30"/>
        </w:rPr>
      </w:pPr>
      <w:r>
        <w:rPr>
          <w:rFonts w:ascii="Times New Roman" w:eastAsia="仿宋_GB2312" w:hAnsi="Times New Roman" w:hint="eastAsia"/>
          <w:kern w:val="0"/>
          <w:sz w:val="30"/>
          <w:szCs w:val="30"/>
        </w:rPr>
        <w:t>（三</w:t>
      </w:r>
      <w:r w:rsidR="00062588">
        <w:rPr>
          <w:rFonts w:ascii="Times New Roman" w:eastAsia="仿宋_GB2312" w:hAnsi="Times New Roman" w:hint="eastAsia"/>
          <w:kern w:val="0"/>
          <w:sz w:val="30"/>
          <w:szCs w:val="30"/>
        </w:rPr>
        <w:t>）</w:t>
      </w:r>
      <w:r w:rsidR="00062588">
        <w:rPr>
          <w:rFonts w:ascii="仿宋_GB2312" w:eastAsia="仿宋_GB2312" w:hint="eastAsia"/>
          <w:sz w:val="30"/>
          <w:szCs w:val="30"/>
        </w:rPr>
        <w:t>信用评级报告</w:t>
      </w:r>
      <w:r>
        <w:rPr>
          <w:rFonts w:ascii="仿宋_GB2312" w:eastAsia="仿宋_GB2312" w:hint="eastAsia"/>
          <w:sz w:val="30"/>
          <w:szCs w:val="30"/>
        </w:rPr>
        <w:t>及</w:t>
      </w:r>
      <w:r w:rsidR="00062588">
        <w:rPr>
          <w:rFonts w:ascii="仿宋_GB2312" w:eastAsia="仿宋_GB2312" w:hint="eastAsia"/>
          <w:sz w:val="30"/>
          <w:szCs w:val="30"/>
        </w:rPr>
        <w:t>跟踪评级安排</w:t>
      </w:r>
      <w:r w:rsidR="004C6190">
        <w:rPr>
          <w:rFonts w:ascii="仿宋_GB2312" w:eastAsia="仿宋_GB2312" w:hint="eastAsia"/>
          <w:sz w:val="30"/>
          <w:szCs w:val="30"/>
        </w:rPr>
        <w:t>（如有）</w:t>
      </w:r>
      <w:r w:rsidR="00062588">
        <w:rPr>
          <w:rFonts w:ascii="仿宋_GB2312" w:eastAsia="仿宋_GB2312" w:hint="eastAsia"/>
          <w:sz w:val="30"/>
          <w:szCs w:val="30"/>
        </w:rPr>
        <w:t>；</w:t>
      </w:r>
    </w:p>
    <w:p w:rsidR="00062588" w:rsidRPr="003917E6" w:rsidRDefault="00A803E7" w:rsidP="00062588">
      <w:pPr>
        <w:spacing w:line="560" w:lineRule="exact"/>
        <w:ind w:firstLine="600"/>
        <w:rPr>
          <w:rFonts w:ascii="Times New Roman" w:eastAsia="仿宋_GB2312" w:hAnsi="Times New Roman"/>
          <w:kern w:val="0"/>
          <w:sz w:val="30"/>
          <w:szCs w:val="30"/>
        </w:rPr>
      </w:pPr>
      <w:r>
        <w:rPr>
          <w:rFonts w:ascii="Times New Roman" w:eastAsia="仿宋_GB2312" w:hAnsi="Times New Roman" w:hint="eastAsia"/>
          <w:kern w:val="0"/>
          <w:sz w:val="30"/>
          <w:szCs w:val="30"/>
        </w:rPr>
        <w:t>（四</w:t>
      </w:r>
      <w:r w:rsidR="00062588">
        <w:rPr>
          <w:rFonts w:ascii="Times New Roman" w:eastAsia="仿宋_GB2312" w:hAnsi="Times New Roman" w:hint="eastAsia"/>
          <w:kern w:val="0"/>
          <w:sz w:val="30"/>
          <w:szCs w:val="30"/>
        </w:rPr>
        <w:t>）</w:t>
      </w:r>
      <w:r w:rsidR="001723B5">
        <w:rPr>
          <w:rFonts w:ascii="仿宋_GB2312" w:eastAsia="仿宋_GB2312" w:hint="eastAsia"/>
          <w:sz w:val="30"/>
          <w:szCs w:val="30"/>
        </w:rPr>
        <w:t>其</w:t>
      </w:r>
      <w:r w:rsidR="00F77CB3">
        <w:rPr>
          <w:rFonts w:ascii="仿宋_GB2312" w:eastAsia="仿宋_GB2312"/>
          <w:sz w:val="30"/>
          <w:szCs w:val="30"/>
        </w:rPr>
        <w:t>所在国家（</w:t>
      </w:r>
      <w:r w:rsidR="00F77CB3">
        <w:rPr>
          <w:rFonts w:ascii="仿宋_GB2312" w:eastAsia="仿宋_GB2312" w:hint="eastAsia"/>
          <w:sz w:val="30"/>
          <w:szCs w:val="30"/>
        </w:rPr>
        <w:t>地方</w:t>
      </w:r>
      <w:r w:rsidR="001723B5" w:rsidRPr="00F162EA">
        <w:rPr>
          <w:rFonts w:ascii="仿宋_GB2312" w:eastAsia="仿宋_GB2312"/>
          <w:sz w:val="30"/>
          <w:szCs w:val="30"/>
        </w:rPr>
        <w:t>）的律师事务所</w:t>
      </w:r>
      <w:r w:rsidR="001723B5">
        <w:rPr>
          <w:rFonts w:ascii="仿宋_GB2312" w:eastAsia="仿宋_GB2312" w:hint="eastAsia"/>
          <w:sz w:val="30"/>
          <w:szCs w:val="30"/>
        </w:rPr>
        <w:t>（</w:t>
      </w:r>
      <w:r w:rsidR="001723B5" w:rsidRPr="00F162EA">
        <w:rPr>
          <w:rFonts w:ascii="仿宋_GB2312" w:eastAsia="仿宋_GB2312"/>
          <w:sz w:val="30"/>
          <w:szCs w:val="30"/>
        </w:rPr>
        <w:t>或司法机构</w:t>
      </w:r>
      <w:r w:rsidR="001723B5">
        <w:rPr>
          <w:rFonts w:ascii="仿宋_GB2312" w:eastAsia="仿宋_GB2312" w:hint="eastAsia"/>
          <w:sz w:val="30"/>
          <w:szCs w:val="30"/>
        </w:rPr>
        <w:t>，或</w:t>
      </w:r>
      <w:r w:rsidR="001723B5" w:rsidRPr="00F162EA">
        <w:rPr>
          <w:rFonts w:ascii="仿宋_GB2312" w:eastAsia="仿宋_GB2312"/>
          <w:sz w:val="30"/>
          <w:szCs w:val="30"/>
        </w:rPr>
        <w:t>具有相关</w:t>
      </w:r>
      <w:r w:rsidR="001723B5">
        <w:rPr>
          <w:rFonts w:ascii="仿宋_GB2312" w:eastAsia="仿宋_GB2312" w:hint="eastAsia"/>
          <w:sz w:val="30"/>
          <w:szCs w:val="30"/>
        </w:rPr>
        <w:t>职权和资质的发行人内部法律顾问</w:t>
      </w:r>
      <w:r w:rsidR="002F4CFD">
        <w:rPr>
          <w:rFonts w:ascii="仿宋_GB2312" w:eastAsia="仿宋_GB2312" w:hint="eastAsia"/>
          <w:sz w:val="30"/>
          <w:szCs w:val="30"/>
        </w:rPr>
        <w:t>或机构</w:t>
      </w:r>
      <w:r w:rsidR="001723B5">
        <w:rPr>
          <w:rFonts w:ascii="仿宋_GB2312" w:eastAsia="仿宋_GB2312" w:hint="eastAsia"/>
          <w:sz w:val="30"/>
          <w:szCs w:val="30"/>
        </w:rPr>
        <w:t>）和中国</w:t>
      </w:r>
      <w:r w:rsidR="00FC5486">
        <w:rPr>
          <w:rFonts w:ascii="仿宋_GB2312" w:eastAsia="仿宋_GB2312" w:hint="eastAsia"/>
          <w:sz w:val="30"/>
          <w:szCs w:val="30"/>
        </w:rPr>
        <w:t>境内</w:t>
      </w:r>
      <w:r w:rsidR="001723B5">
        <w:rPr>
          <w:rFonts w:ascii="仿宋_GB2312" w:eastAsia="仿宋_GB2312" w:hint="eastAsia"/>
          <w:sz w:val="30"/>
          <w:szCs w:val="30"/>
        </w:rPr>
        <w:t>律师事务所</w:t>
      </w:r>
      <w:r w:rsidR="001723B5" w:rsidRPr="00F162EA">
        <w:rPr>
          <w:rFonts w:ascii="仿宋_GB2312" w:eastAsia="仿宋_GB2312"/>
          <w:sz w:val="30"/>
          <w:szCs w:val="30"/>
        </w:rPr>
        <w:t>分别出具的法律意见书</w:t>
      </w:r>
      <w:r w:rsidR="00062588" w:rsidRPr="003917E6">
        <w:rPr>
          <w:rFonts w:ascii="Times New Roman" w:eastAsia="仿宋_GB2312" w:hAnsi="Times New Roman" w:hint="eastAsia"/>
          <w:kern w:val="0"/>
          <w:sz w:val="30"/>
          <w:szCs w:val="30"/>
        </w:rPr>
        <w:t>；</w:t>
      </w:r>
    </w:p>
    <w:p w:rsidR="004C6190" w:rsidRPr="003917E6" w:rsidRDefault="004C6190" w:rsidP="004C6190">
      <w:pPr>
        <w:spacing w:line="560" w:lineRule="exact"/>
        <w:ind w:firstLine="600"/>
        <w:rPr>
          <w:rFonts w:ascii="Times New Roman" w:eastAsia="仿宋_GB2312" w:hAnsi="Times New Roman"/>
          <w:kern w:val="0"/>
          <w:sz w:val="30"/>
          <w:szCs w:val="30"/>
        </w:rPr>
      </w:pPr>
      <w:r>
        <w:rPr>
          <w:rFonts w:ascii="仿宋_GB2312" w:eastAsia="仿宋_GB2312" w:hint="eastAsia"/>
          <w:sz w:val="30"/>
          <w:szCs w:val="30"/>
        </w:rPr>
        <w:t>（五）会计师同意函（如适用）；</w:t>
      </w:r>
    </w:p>
    <w:p w:rsidR="00062588" w:rsidRDefault="00062588" w:rsidP="007207E3">
      <w:pPr>
        <w:spacing w:line="560" w:lineRule="exact"/>
        <w:ind w:firstLine="600"/>
        <w:rPr>
          <w:rFonts w:ascii="仿宋_GB2312" w:eastAsia="仿宋_GB2312"/>
          <w:sz w:val="30"/>
          <w:szCs w:val="30"/>
        </w:rPr>
      </w:pPr>
      <w:r>
        <w:rPr>
          <w:rFonts w:ascii="Times New Roman" w:eastAsia="仿宋_GB2312" w:hAnsi="Times New Roman" w:hint="eastAsia"/>
          <w:kern w:val="0"/>
          <w:sz w:val="30"/>
          <w:szCs w:val="30"/>
        </w:rPr>
        <w:t>（</w:t>
      </w:r>
      <w:r w:rsidR="004C6190">
        <w:rPr>
          <w:rFonts w:ascii="Times New Roman" w:eastAsia="仿宋_GB2312" w:hAnsi="Times New Roman" w:hint="eastAsia"/>
          <w:kern w:val="0"/>
          <w:sz w:val="30"/>
          <w:szCs w:val="30"/>
        </w:rPr>
        <w:t>六</w:t>
      </w:r>
      <w:r>
        <w:rPr>
          <w:rFonts w:ascii="Times New Roman" w:eastAsia="仿宋_GB2312" w:hAnsi="Times New Roman" w:hint="eastAsia"/>
          <w:kern w:val="0"/>
          <w:sz w:val="30"/>
          <w:szCs w:val="30"/>
        </w:rPr>
        <w:t>）</w:t>
      </w:r>
      <w:r>
        <w:rPr>
          <w:rFonts w:ascii="仿宋_GB2312" w:eastAsia="仿宋_GB2312" w:hint="eastAsia"/>
          <w:sz w:val="30"/>
          <w:szCs w:val="30"/>
        </w:rPr>
        <w:t>交易商协会要求的其他文件。</w:t>
      </w:r>
    </w:p>
    <w:p w:rsidR="00374B94" w:rsidRDefault="00374B94" w:rsidP="007207E3">
      <w:pPr>
        <w:spacing w:line="560" w:lineRule="exact"/>
        <w:ind w:firstLine="600"/>
        <w:rPr>
          <w:rFonts w:ascii="仿宋_GB2312" w:eastAsia="仿宋_GB2312"/>
          <w:sz w:val="30"/>
          <w:szCs w:val="30"/>
        </w:rPr>
      </w:pPr>
      <w:r>
        <w:rPr>
          <w:rFonts w:ascii="仿宋_GB2312" w:eastAsia="仿宋_GB2312" w:hint="eastAsia"/>
          <w:sz w:val="30"/>
          <w:szCs w:val="30"/>
        </w:rPr>
        <w:t>以上信息披露文件应为中文（简体中文，以下同）或附中文版本</w:t>
      </w:r>
      <w:r w:rsidR="003D256F">
        <w:rPr>
          <w:rFonts w:ascii="仿宋_GB2312" w:eastAsia="仿宋_GB2312" w:hint="eastAsia"/>
          <w:sz w:val="30"/>
          <w:szCs w:val="30"/>
        </w:rPr>
        <w:t>,募集说明书如同时存在中文及其他语言文本，以中文版本为准</w:t>
      </w:r>
      <w:r>
        <w:rPr>
          <w:rFonts w:ascii="仿宋_GB2312" w:eastAsia="仿宋_GB2312" w:hint="eastAsia"/>
          <w:sz w:val="30"/>
          <w:szCs w:val="30"/>
        </w:rPr>
        <w:t>。</w:t>
      </w:r>
    </w:p>
    <w:p w:rsidR="002A4C49" w:rsidRDefault="002A4C49" w:rsidP="009267CE">
      <w:pPr>
        <w:pStyle w:val="a3"/>
        <w:numPr>
          <w:ilvl w:val="0"/>
          <w:numId w:val="2"/>
        </w:numPr>
        <w:ind w:left="0" w:firstLineChars="189" w:firstLine="567"/>
        <w:rPr>
          <w:rFonts w:ascii="仿宋_GB2312" w:eastAsia="仿宋_GB2312"/>
          <w:sz w:val="30"/>
          <w:szCs w:val="30"/>
        </w:rPr>
      </w:pPr>
      <w:r>
        <w:rPr>
          <w:rFonts w:ascii="仿宋_GB2312" w:eastAsia="仿宋_GB2312" w:hint="eastAsia"/>
          <w:sz w:val="30"/>
          <w:szCs w:val="30"/>
        </w:rPr>
        <w:t>外国政府类机构</w:t>
      </w:r>
      <w:r w:rsidR="00BF6EE6">
        <w:rPr>
          <w:rFonts w:ascii="仿宋_GB2312" w:eastAsia="仿宋_GB2312" w:hint="eastAsia"/>
          <w:sz w:val="30"/>
          <w:szCs w:val="30"/>
        </w:rPr>
        <w:t>和国际开发机构</w:t>
      </w:r>
      <w:r>
        <w:rPr>
          <w:rFonts w:ascii="仿宋_GB2312" w:eastAsia="仿宋_GB2312" w:hint="eastAsia"/>
          <w:sz w:val="30"/>
          <w:szCs w:val="30"/>
        </w:rPr>
        <w:t>定向发行债券，应</w:t>
      </w:r>
      <w:r w:rsidR="00230CCA">
        <w:rPr>
          <w:rFonts w:ascii="仿宋_GB2312" w:eastAsia="仿宋_GB2312" w:hint="eastAsia"/>
          <w:sz w:val="30"/>
          <w:szCs w:val="30"/>
        </w:rPr>
        <w:t>通过综合服务平台定向披露当期发行文件</w:t>
      </w:r>
      <w:r>
        <w:rPr>
          <w:rFonts w:ascii="仿宋_GB2312" w:eastAsia="仿宋_GB2312" w:hint="eastAsia"/>
          <w:sz w:val="30"/>
          <w:szCs w:val="30"/>
        </w:rPr>
        <w:t>。发行文件应至少包括：</w:t>
      </w:r>
    </w:p>
    <w:p w:rsidR="002A4C49" w:rsidRDefault="002A4C49" w:rsidP="002A4C49">
      <w:pPr>
        <w:spacing w:line="560" w:lineRule="exact"/>
        <w:ind w:firstLine="600"/>
        <w:rPr>
          <w:rFonts w:ascii="仿宋_GB2312" w:eastAsia="仿宋_GB2312"/>
          <w:sz w:val="30"/>
          <w:szCs w:val="30"/>
        </w:rPr>
      </w:pPr>
      <w:r>
        <w:rPr>
          <w:rFonts w:ascii="Times New Roman" w:eastAsia="仿宋_GB2312" w:hAnsi="Times New Roman" w:hint="eastAsia"/>
          <w:kern w:val="0"/>
          <w:sz w:val="30"/>
          <w:szCs w:val="30"/>
        </w:rPr>
        <w:t>（一）</w:t>
      </w:r>
      <w:r w:rsidR="00E0633C" w:rsidRPr="003917E6">
        <w:rPr>
          <w:rFonts w:ascii="Times New Roman" w:eastAsia="仿宋_GB2312" w:hAnsi="Times New Roman" w:hint="eastAsia"/>
          <w:kern w:val="0"/>
          <w:sz w:val="30"/>
          <w:szCs w:val="30"/>
        </w:rPr>
        <w:t>定向募集说明书</w:t>
      </w:r>
      <w:r w:rsidR="00E0633C">
        <w:rPr>
          <w:rFonts w:ascii="Times New Roman" w:eastAsia="仿宋_GB2312" w:hAnsi="Times New Roman" w:hint="eastAsia"/>
          <w:kern w:val="0"/>
          <w:sz w:val="30"/>
          <w:szCs w:val="30"/>
        </w:rPr>
        <w:t>或</w:t>
      </w:r>
      <w:r w:rsidRPr="003917E6">
        <w:rPr>
          <w:rFonts w:ascii="Times New Roman" w:eastAsia="仿宋_GB2312" w:hAnsi="Times New Roman" w:hint="eastAsia"/>
          <w:kern w:val="0"/>
          <w:sz w:val="30"/>
          <w:szCs w:val="30"/>
        </w:rPr>
        <w:t>定向发行协议</w:t>
      </w:r>
      <w:r>
        <w:rPr>
          <w:rFonts w:ascii="仿宋_GB2312" w:eastAsia="仿宋_GB2312" w:hint="eastAsia"/>
          <w:sz w:val="30"/>
          <w:szCs w:val="30"/>
        </w:rPr>
        <w:t>；</w:t>
      </w:r>
    </w:p>
    <w:p w:rsidR="002A4C49" w:rsidRPr="00A803E7" w:rsidRDefault="002A4C49" w:rsidP="002A4C49">
      <w:pPr>
        <w:spacing w:line="560" w:lineRule="exact"/>
        <w:ind w:firstLine="600"/>
        <w:rPr>
          <w:rFonts w:ascii="仿宋_GB2312" w:eastAsia="仿宋_GB2312"/>
          <w:sz w:val="30"/>
          <w:szCs w:val="30"/>
        </w:rPr>
      </w:pPr>
      <w:r>
        <w:rPr>
          <w:rFonts w:ascii="仿宋_GB2312" w:eastAsia="仿宋_GB2312" w:hint="eastAsia"/>
          <w:sz w:val="30"/>
          <w:szCs w:val="30"/>
        </w:rPr>
        <w:t>（二）</w:t>
      </w:r>
      <w:r w:rsidRPr="00F162EA">
        <w:rPr>
          <w:rFonts w:ascii="仿宋_GB2312" w:eastAsia="仿宋_GB2312" w:hint="eastAsia"/>
          <w:sz w:val="30"/>
          <w:szCs w:val="30"/>
        </w:rPr>
        <w:t>近</w:t>
      </w:r>
      <w:r w:rsidR="007020AF">
        <w:rPr>
          <w:rFonts w:ascii="仿宋_GB2312" w:eastAsia="仿宋_GB2312" w:hint="eastAsia"/>
          <w:sz w:val="30"/>
          <w:szCs w:val="30"/>
        </w:rPr>
        <w:t>两</w:t>
      </w:r>
      <w:r>
        <w:rPr>
          <w:rFonts w:ascii="仿宋_GB2312" w:eastAsia="仿宋_GB2312" w:hint="eastAsia"/>
          <w:sz w:val="30"/>
          <w:szCs w:val="30"/>
        </w:rPr>
        <w:t>个财政年度</w:t>
      </w:r>
      <w:r w:rsidR="004C6190">
        <w:rPr>
          <w:rFonts w:ascii="仿宋_GB2312" w:eastAsia="仿宋_GB2312" w:hint="eastAsia"/>
          <w:sz w:val="30"/>
          <w:szCs w:val="30"/>
        </w:rPr>
        <w:t>（未满两年的自成立之日起）</w:t>
      </w:r>
      <w:r w:rsidRPr="00F162EA">
        <w:rPr>
          <w:rFonts w:ascii="仿宋_GB2312" w:eastAsia="仿宋_GB2312" w:hint="eastAsia"/>
          <w:sz w:val="30"/>
          <w:szCs w:val="30"/>
        </w:rPr>
        <w:t>财务报告</w:t>
      </w:r>
      <w:r w:rsidR="00C54CBD">
        <w:rPr>
          <w:rFonts w:ascii="仿宋_GB2312" w:eastAsia="仿宋_GB2312" w:hint="eastAsia"/>
          <w:sz w:val="30"/>
          <w:szCs w:val="30"/>
        </w:rPr>
        <w:t>（经审计）</w:t>
      </w:r>
      <w:r w:rsidRPr="00F162EA">
        <w:rPr>
          <w:rFonts w:ascii="仿宋_GB2312" w:eastAsia="仿宋_GB2312" w:hint="eastAsia"/>
          <w:sz w:val="30"/>
          <w:szCs w:val="30"/>
        </w:rPr>
        <w:t>或经济数据报告</w:t>
      </w:r>
      <w:r>
        <w:rPr>
          <w:rFonts w:ascii="仿宋_GB2312" w:eastAsia="仿宋_GB2312" w:hint="eastAsia"/>
          <w:sz w:val="30"/>
          <w:szCs w:val="30"/>
        </w:rPr>
        <w:t>，</w:t>
      </w:r>
      <w:r>
        <w:rPr>
          <w:rFonts w:ascii="Times New Roman" w:eastAsia="仿宋_GB2312" w:hAnsi="Times New Roman" w:hint="eastAsia"/>
          <w:kern w:val="0"/>
          <w:sz w:val="30"/>
          <w:szCs w:val="30"/>
        </w:rPr>
        <w:t>及最近一期财务报告</w:t>
      </w:r>
      <w:r w:rsidR="0086419F" w:rsidRPr="00F162EA">
        <w:rPr>
          <w:rFonts w:ascii="仿宋_GB2312" w:eastAsia="仿宋_GB2312" w:hint="eastAsia"/>
          <w:sz w:val="30"/>
          <w:szCs w:val="30"/>
        </w:rPr>
        <w:t>或经济数据</w:t>
      </w:r>
      <w:r w:rsidR="0086419F" w:rsidRPr="00F162EA">
        <w:rPr>
          <w:rFonts w:ascii="仿宋_GB2312" w:eastAsia="仿宋_GB2312" w:hint="eastAsia"/>
          <w:sz w:val="30"/>
          <w:szCs w:val="30"/>
        </w:rPr>
        <w:lastRenderedPageBreak/>
        <w:t>报告</w:t>
      </w:r>
      <w:r>
        <w:rPr>
          <w:rFonts w:ascii="Times New Roman" w:eastAsia="仿宋_GB2312" w:hAnsi="Times New Roman" w:hint="eastAsia"/>
          <w:kern w:val="0"/>
          <w:sz w:val="30"/>
          <w:szCs w:val="30"/>
        </w:rPr>
        <w:t>（如有）</w:t>
      </w:r>
      <w:r>
        <w:rPr>
          <w:rFonts w:ascii="仿宋_GB2312" w:eastAsia="仿宋_GB2312" w:hint="eastAsia"/>
          <w:sz w:val="30"/>
          <w:szCs w:val="30"/>
        </w:rPr>
        <w:t>；</w:t>
      </w:r>
    </w:p>
    <w:p w:rsidR="004C6190" w:rsidRDefault="004C6190" w:rsidP="004C6190">
      <w:pPr>
        <w:spacing w:line="560" w:lineRule="exact"/>
        <w:ind w:firstLine="600"/>
        <w:rPr>
          <w:rFonts w:ascii="仿宋_GB2312" w:eastAsia="仿宋_GB2312"/>
          <w:sz w:val="30"/>
          <w:szCs w:val="30"/>
        </w:rPr>
      </w:pPr>
      <w:r>
        <w:rPr>
          <w:rFonts w:ascii="Times New Roman" w:eastAsia="仿宋_GB2312" w:hAnsi="Times New Roman" w:hint="eastAsia"/>
          <w:kern w:val="0"/>
          <w:sz w:val="30"/>
          <w:szCs w:val="30"/>
        </w:rPr>
        <w:t>（三）</w:t>
      </w:r>
      <w:r>
        <w:rPr>
          <w:rFonts w:ascii="仿宋_GB2312" w:eastAsia="仿宋_GB2312" w:hint="eastAsia"/>
          <w:sz w:val="30"/>
          <w:szCs w:val="30"/>
        </w:rPr>
        <w:t>信用评级报告及跟踪评级安排（如有）；</w:t>
      </w:r>
    </w:p>
    <w:p w:rsidR="002A4C49" w:rsidRPr="003917E6" w:rsidRDefault="007020AF" w:rsidP="002A4C49">
      <w:pPr>
        <w:spacing w:line="560" w:lineRule="exact"/>
        <w:ind w:firstLine="600"/>
        <w:rPr>
          <w:rFonts w:ascii="Times New Roman" w:eastAsia="仿宋_GB2312" w:hAnsi="Times New Roman"/>
          <w:kern w:val="0"/>
          <w:sz w:val="30"/>
          <w:szCs w:val="30"/>
        </w:rPr>
      </w:pPr>
      <w:r>
        <w:rPr>
          <w:rFonts w:ascii="Times New Roman" w:eastAsia="仿宋_GB2312" w:hAnsi="Times New Roman" w:hint="eastAsia"/>
          <w:kern w:val="0"/>
          <w:sz w:val="30"/>
          <w:szCs w:val="30"/>
        </w:rPr>
        <w:t>（</w:t>
      </w:r>
      <w:r w:rsidR="004C6190">
        <w:rPr>
          <w:rFonts w:ascii="Times New Roman" w:eastAsia="仿宋_GB2312" w:hAnsi="Times New Roman" w:hint="eastAsia"/>
          <w:kern w:val="0"/>
          <w:sz w:val="30"/>
          <w:szCs w:val="30"/>
        </w:rPr>
        <w:t>四</w:t>
      </w:r>
      <w:r w:rsidR="002A4C49">
        <w:rPr>
          <w:rFonts w:ascii="Times New Roman" w:eastAsia="仿宋_GB2312" w:hAnsi="Times New Roman" w:hint="eastAsia"/>
          <w:kern w:val="0"/>
          <w:sz w:val="30"/>
          <w:szCs w:val="30"/>
        </w:rPr>
        <w:t>）</w:t>
      </w:r>
      <w:r w:rsidR="001723B5">
        <w:rPr>
          <w:rFonts w:ascii="仿宋_GB2312" w:eastAsia="仿宋_GB2312" w:hint="eastAsia"/>
          <w:sz w:val="30"/>
          <w:szCs w:val="30"/>
        </w:rPr>
        <w:t>其</w:t>
      </w:r>
      <w:r w:rsidR="00F77CB3">
        <w:rPr>
          <w:rFonts w:ascii="仿宋_GB2312" w:eastAsia="仿宋_GB2312"/>
          <w:sz w:val="30"/>
          <w:szCs w:val="30"/>
        </w:rPr>
        <w:t>所在国家（</w:t>
      </w:r>
      <w:r w:rsidR="00F77CB3">
        <w:rPr>
          <w:rFonts w:ascii="仿宋_GB2312" w:eastAsia="仿宋_GB2312" w:hint="eastAsia"/>
          <w:sz w:val="30"/>
          <w:szCs w:val="30"/>
        </w:rPr>
        <w:t>地方</w:t>
      </w:r>
      <w:r w:rsidR="001723B5" w:rsidRPr="00F162EA">
        <w:rPr>
          <w:rFonts w:ascii="仿宋_GB2312" w:eastAsia="仿宋_GB2312"/>
          <w:sz w:val="30"/>
          <w:szCs w:val="30"/>
        </w:rPr>
        <w:t>）的律师事务所</w:t>
      </w:r>
      <w:r w:rsidR="001723B5">
        <w:rPr>
          <w:rFonts w:ascii="仿宋_GB2312" w:eastAsia="仿宋_GB2312" w:hint="eastAsia"/>
          <w:sz w:val="30"/>
          <w:szCs w:val="30"/>
        </w:rPr>
        <w:t>（</w:t>
      </w:r>
      <w:r w:rsidR="001723B5" w:rsidRPr="00F162EA">
        <w:rPr>
          <w:rFonts w:ascii="仿宋_GB2312" w:eastAsia="仿宋_GB2312"/>
          <w:sz w:val="30"/>
          <w:szCs w:val="30"/>
        </w:rPr>
        <w:t>或司法机构</w:t>
      </w:r>
      <w:r w:rsidR="001723B5">
        <w:rPr>
          <w:rFonts w:ascii="仿宋_GB2312" w:eastAsia="仿宋_GB2312" w:hint="eastAsia"/>
          <w:sz w:val="30"/>
          <w:szCs w:val="30"/>
        </w:rPr>
        <w:t>，或</w:t>
      </w:r>
      <w:r w:rsidR="001723B5" w:rsidRPr="00F162EA">
        <w:rPr>
          <w:rFonts w:ascii="仿宋_GB2312" w:eastAsia="仿宋_GB2312"/>
          <w:sz w:val="30"/>
          <w:szCs w:val="30"/>
        </w:rPr>
        <w:t>具有相关</w:t>
      </w:r>
      <w:r w:rsidR="001723B5">
        <w:rPr>
          <w:rFonts w:ascii="仿宋_GB2312" w:eastAsia="仿宋_GB2312" w:hint="eastAsia"/>
          <w:sz w:val="30"/>
          <w:szCs w:val="30"/>
        </w:rPr>
        <w:t>职权和资质的发行人内部法律顾问</w:t>
      </w:r>
      <w:r w:rsidR="002F4CFD">
        <w:rPr>
          <w:rFonts w:ascii="仿宋_GB2312" w:eastAsia="仿宋_GB2312" w:hint="eastAsia"/>
          <w:sz w:val="30"/>
          <w:szCs w:val="30"/>
        </w:rPr>
        <w:t>或机构</w:t>
      </w:r>
      <w:r w:rsidR="001723B5">
        <w:rPr>
          <w:rFonts w:ascii="仿宋_GB2312" w:eastAsia="仿宋_GB2312" w:hint="eastAsia"/>
          <w:sz w:val="30"/>
          <w:szCs w:val="30"/>
        </w:rPr>
        <w:t>）和中国</w:t>
      </w:r>
      <w:r w:rsidR="00FC5486">
        <w:rPr>
          <w:rFonts w:ascii="仿宋_GB2312" w:eastAsia="仿宋_GB2312" w:hint="eastAsia"/>
          <w:sz w:val="30"/>
          <w:szCs w:val="30"/>
        </w:rPr>
        <w:t>境内</w:t>
      </w:r>
      <w:r w:rsidR="001723B5">
        <w:rPr>
          <w:rFonts w:ascii="仿宋_GB2312" w:eastAsia="仿宋_GB2312" w:hint="eastAsia"/>
          <w:sz w:val="30"/>
          <w:szCs w:val="30"/>
        </w:rPr>
        <w:t>律师事务所</w:t>
      </w:r>
      <w:r w:rsidR="001723B5" w:rsidRPr="00F162EA">
        <w:rPr>
          <w:rFonts w:ascii="仿宋_GB2312" w:eastAsia="仿宋_GB2312"/>
          <w:sz w:val="30"/>
          <w:szCs w:val="30"/>
        </w:rPr>
        <w:t>分别出具的法律意见书</w:t>
      </w:r>
      <w:r w:rsidR="002A4C49" w:rsidRPr="003917E6">
        <w:rPr>
          <w:rFonts w:ascii="Times New Roman" w:eastAsia="仿宋_GB2312" w:hAnsi="Times New Roman" w:hint="eastAsia"/>
          <w:kern w:val="0"/>
          <w:sz w:val="30"/>
          <w:szCs w:val="30"/>
        </w:rPr>
        <w:t>；</w:t>
      </w:r>
    </w:p>
    <w:p w:rsidR="004C6190" w:rsidRPr="00511E0A" w:rsidRDefault="004C6190" w:rsidP="004C6190">
      <w:pPr>
        <w:spacing w:line="560" w:lineRule="exact"/>
        <w:ind w:firstLine="600"/>
        <w:rPr>
          <w:rFonts w:ascii="Times New Roman" w:eastAsia="仿宋_GB2312" w:hAnsi="Times New Roman"/>
          <w:kern w:val="0"/>
          <w:sz w:val="30"/>
          <w:szCs w:val="30"/>
        </w:rPr>
      </w:pPr>
      <w:r>
        <w:rPr>
          <w:rFonts w:ascii="Times New Roman" w:eastAsia="仿宋_GB2312" w:hAnsi="Times New Roman" w:hint="eastAsia"/>
          <w:kern w:val="0"/>
          <w:sz w:val="30"/>
          <w:szCs w:val="30"/>
        </w:rPr>
        <w:t>（五）</w:t>
      </w:r>
      <w:r>
        <w:rPr>
          <w:rFonts w:ascii="仿宋_GB2312" w:eastAsia="仿宋_GB2312" w:hint="eastAsia"/>
          <w:sz w:val="30"/>
          <w:szCs w:val="30"/>
        </w:rPr>
        <w:t>会计师同意函（如适用）；</w:t>
      </w:r>
    </w:p>
    <w:p w:rsidR="002A4C49" w:rsidRDefault="002A4C49" w:rsidP="002A4C49">
      <w:pPr>
        <w:spacing w:line="560" w:lineRule="exact"/>
        <w:ind w:firstLine="600"/>
        <w:rPr>
          <w:rFonts w:ascii="仿宋_GB2312" w:eastAsia="仿宋_GB2312"/>
          <w:sz w:val="30"/>
          <w:szCs w:val="30"/>
        </w:rPr>
      </w:pPr>
      <w:r>
        <w:rPr>
          <w:rFonts w:ascii="Times New Roman" w:eastAsia="仿宋_GB2312" w:hAnsi="Times New Roman" w:hint="eastAsia"/>
          <w:kern w:val="0"/>
          <w:sz w:val="30"/>
          <w:szCs w:val="30"/>
        </w:rPr>
        <w:t>（</w:t>
      </w:r>
      <w:r w:rsidR="004C6190">
        <w:rPr>
          <w:rFonts w:ascii="Times New Roman" w:eastAsia="仿宋_GB2312" w:hAnsi="Times New Roman" w:hint="eastAsia"/>
          <w:kern w:val="0"/>
          <w:sz w:val="30"/>
          <w:szCs w:val="30"/>
        </w:rPr>
        <w:t>六</w:t>
      </w:r>
      <w:r>
        <w:rPr>
          <w:rFonts w:ascii="Times New Roman" w:eastAsia="仿宋_GB2312" w:hAnsi="Times New Roman" w:hint="eastAsia"/>
          <w:kern w:val="0"/>
          <w:sz w:val="30"/>
          <w:szCs w:val="30"/>
        </w:rPr>
        <w:t>）</w:t>
      </w:r>
      <w:r>
        <w:rPr>
          <w:rFonts w:ascii="仿宋_GB2312" w:eastAsia="仿宋_GB2312" w:hint="eastAsia"/>
          <w:sz w:val="30"/>
          <w:szCs w:val="30"/>
        </w:rPr>
        <w:t>交易商协会要求的其他文件。</w:t>
      </w:r>
    </w:p>
    <w:p w:rsidR="002A4C49" w:rsidRDefault="000A0980" w:rsidP="00061806">
      <w:pPr>
        <w:spacing w:line="560" w:lineRule="exact"/>
        <w:ind w:firstLine="600"/>
        <w:rPr>
          <w:rFonts w:ascii="仿宋_GB2312" w:eastAsia="仿宋_GB2312"/>
          <w:sz w:val="30"/>
          <w:szCs w:val="30"/>
        </w:rPr>
      </w:pPr>
      <w:r>
        <w:rPr>
          <w:rFonts w:ascii="仿宋_GB2312" w:eastAsia="仿宋_GB2312" w:hint="eastAsia"/>
          <w:sz w:val="30"/>
          <w:szCs w:val="30"/>
        </w:rPr>
        <w:t>定向发行的主要文件</w:t>
      </w:r>
      <w:r w:rsidR="007020AF" w:rsidRPr="00027F6E">
        <w:rPr>
          <w:rFonts w:ascii="仿宋_GB2312" w:eastAsia="仿宋_GB2312" w:hint="eastAsia"/>
          <w:sz w:val="30"/>
          <w:szCs w:val="30"/>
        </w:rPr>
        <w:t>应为中文或附中文</w:t>
      </w:r>
      <w:r w:rsidR="007020AF">
        <w:rPr>
          <w:rFonts w:ascii="仿宋_GB2312" w:eastAsia="仿宋_GB2312" w:hint="eastAsia"/>
          <w:sz w:val="30"/>
          <w:szCs w:val="30"/>
        </w:rPr>
        <w:t>版本</w:t>
      </w:r>
      <w:r w:rsidR="007020AF" w:rsidRPr="00027F6E">
        <w:rPr>
          <w:rFonts w:ascii="仿宋_GB2312" w:eastAsia="仿宋_GB2312" w:hint="eastAsia"/>
          <w:sz w:val="30"/>
          <w:szCs w:val="30"/>
        </w:rPr>
        <w:t>，其他文件可与定向投资人约定</w:t>
      </w:r>
      <w:r w:rsidR="007020AF">
        <w:rPr>
          <w:rFonts w:ascii="仿宋_GB2312" w:eastAsia="仿宋_GB2312" w:hint="eastAsia"/>
          <w:sz w:val="30"/>
          <w:szCs w:val="30"/>
        </w:rPr>
        <w:t>以中文或英文披露</w:t>
      </w:r>
      <w:r w:rsidR="003868C1">
        <w:rPr>
          <w:rFonts w:ascii="仿宋_GB2312" w:eastAsia="仿宋_GB2312" w:hint="eastAsia"/>
          <w:sz w:val="30"/>
          <w:szCs w:val="30"/>
        </w:rPr>
        <w:t>，未与定向投资人约定的，以中文披露</w:t>
      </w:r>
      <w:r w:rsidR="002A4C49">
        <w:rPr>
          <w:rFonts w:ascii="仿宋_GB2312" w:eastAsia="仿宋_GB2312" w:hint="eastAsia"/>
          <w:sz w:val="30"/>
          <w:szCs w:val="30"/>
        </w:rPr>
        <w:t>。</w:t>
      </w:r>
    </w:p>
    <w:p w:rsidR="00C90094" w:rsidRDefault="00B4118D" w:rsidP="009267CE">
      <w:pPr>
        <w:pStyle w:val="a3"/>
        <w:numPr>
          <w:ilvl w:val="0"/>
          <w:numId w:val="2"/>
        </w:numPr>
        <w:ind w:left="0" w:firstLineChars="189" w:firstLine="567"/>
        <w:rPr>
          <w:rFonts w:ascii="仿宋_GB2312" w:eastAsia="仿宋_GB2312"/>
          <w:sz w:val="30"/>
          <w:szCs w:val="30"/>
        </w:rPr>
      </w:pPr>
      <w:r>
        <w:rPr>
          <w:rFonts w:ascii="仿宋_GB2312" w:eastAsia="仿宋_GB2312" w:hint="eastAsia"/>
          <w:sz w:val="30"/>
          <w:szCs w:val="30"/>
        </w:rPr>
        <w:t>在发行时，</w:t>
      </w:r>
      <w:r w:rsidR="00AA5652">
        <w:rPr>
          <w:rFonts w:ascii="仿宋_GB2312" w:eastAsia="仿宋_GB2312" w:hint="eastAsia"/>
          <w:sz w:val="30"/>
          <w:szCs w:val="30"/>
        </w:rPr>
        <w:t>国际开发机构和</w:t>
      </w:r>
      <w:r w:rsidR="00FB328E">
        <w:rPr>
          <w:rFonts w:ascii="仿宋_GB2312" w:eastAsia="仿宋_GB2312" w:hint="eastAsia"/>
          <w:sz w:val="30"/>
          <w:szCs w:val="30"/>
        </w:rPr>
        <w:t>编制</w:t>
      </w:r>
      <w:r w:rsidR="00FB328E">
        <w:rPr>
          <w:rFonts w:ascii="仿宋_GB2312" w:eastAsia="仿宋_GB2312"/>
          <w:sz w:val="30"/>
          <w:szCs w:val="30"/>
        </w:rPr>
        <w:t>财务报告的外国政府类机构应披露</w:t>
      </w:r>
      <w:r w:rsidR="00FB328E">
        <w:rPr>
          <w:rFonts w:ascii="仿宋_GB2312" w:eastAsia="仿宋_GB2312" w:hint="eastAsia"/>
          <w:sz w:val="30"/>
          <w:szCs w:val="30"/>
        </w:rPr>
        <w:t>财务</w:t>
      </w:r>
      <w:r w:rsidR="00FB328E">
        <w:rPr>
          <w:rFonts w:ascii="仿宋_GB2312" w:eastAsia="仿宋_GB2312"/>
          <w:sz w:val="30"/>
          <w:szCs w:val="30"/>
        </w:rPr>
        <w:t>报告</w:t>
      </w:r>
      <w:r w:rsidR="00752827">
        <w:rPr>
          <w:rFonts w:ascii="仿宋_GB2312" w:eastAsia="仿宋_GB2312" w:hint="eastAsia"/>
          <w:sz w:val="30"/>
          <w:szCs w:val="30"/>
        </w:rPr>
        <w:t>（</w:t>
      </w:r>
      <w:r w:rsidR="00AA5652">
        <w:rPr>
          <w:rFonts w:ascii="仿宋_GB2312" w:eastAsia="仿宋_GB2312" w:hint="eastAsia"/>
          <w:sz w:val="30"/>
          <w:szCs w:val="30"/>
        </w:rPr>
        <w:t>年度报告应</w:t>
      </w:r>
      <w:r w:rsidR="00752827">
        <w:rPr>
          <w:rFonts w:ascii="仿宋_GB2312" w:eastAsia="仿宋_GB2312" w:hint="eastAsia"/>
          <w:sz w:val="30"/>
          <w:szCs w:val="30"/>
        </w:rPr>
        <w:t>经审计）</w:t>
      </w:r>
      <w:r w:rsidR="00FB328E">
        <w:rPr>
          <w:rFonts w:ascii="仿宋_GB2312" w:eastAsia="仿宋_GB2312" w:hint="eastAsia"/>
          <w:sz w:val="30"/>
          <w:szCs w:val="30"/>
        </w:rPr>
        <w:t>；</w:t>
      </w:r>
      <w:r w:rsidR="00133470">
        <w:rPr>
          <w:rFonts w:ascii="仿宋_GB2312" w:eastAsia="仿宋_GB2312" w:hint="eastAsia"/>
          <w:sz w:val="30"/>
          <w:szCs w:val="30"/>
        </w:rPr>
        <w:t>未编制财务报告的</w:t>
      </w:r>
      <w:r w:rsidR="005D65E2">
        <w:rPr>
          <w:rFonts w:ascii="仿宋_GB2312" w:eastAsia="仿宋_GB2312" w:hint="eastAsia"/>
          <w:sz w:val="30"/>
          <w:szCs w:val="30"/>
        </w:rPr>
        <w:t>外国政府类机构</w:t>
      </w:r>
      <w:r w:rsidR="00133470">
        <w:rPr>
          <w:rFonts w:ascii="仿宋_GB2312" w:eastAsia="仿宋_GB2312" w:hint="eastAsia"/>
          <w:sz w:val="30"/>
          <w:szCs w:val="30"/>
        </w:rPr>
        <w:t>应披露经济数据报告，并就</w:t>
      </w:r>
      <w:r w:rsidR="0037126D">
        <w:rPr>
          <w:rFonts w:ascii="仿宋_GB2312" w:eastAsia="仿宋_GB2312" w:hint="eastAsia"/>
          <w:sz w:val="30"/>
          <w:szCs w:val="30"/>
        </w:rPr>
        <w:t>其</w:t>
      </w:r>
      <w:r w:rsidR="0037126D">
        <w:rPr>
          <w:rFonts w:ascii="仿宋_GB2312" w:eastAsia="仿宋_GB2312"/>
          <w:sz w:val="30"/>
          <w:szCs w:val="30"/>
        </w:rPr>
        <w:t>立法机关</w:t>
      </w:r>
      <w:r w:rsidR="0037126D">
        <w:rPr>
          <w:rFonts w:ascii="仿宋_GB2312" w:eastAsia="仿宋_GB2312" w:hint="eastAsia"/>
          <w:sz w:val="30"/>
          <w:szCs w:val="30"/>
        </w:rPr>
        <w:t>或</w:t>
      </w:r>
      <w:r w:rsidR="0037126D">
        <w:rPr>
          <w:rFonts w:ascii="仿宋_GB2312" w:eastAsia="仿宋_GB2312"/>
          <w:sz w:val="30"/>
          <w:szCs w:val="30"/>
        </w:rPr>
        <w:t>政府审计部门对</w:t>
      </w:r>
      <w:r w:rsidR="00133470">
        <w:rPr>
          <w:rFonts w:ascii="仿宋_GB2312" w:eastAsia="仿宋_GB2312" w:hint="eastAsia"/>
          <w:sz w:val="30"/>
          <w:szCs w:val="30"/>
        </w:rPr>
        <w:t>经济数据的</w:t>
      </w:r>
      <w:r w:rsidR="002138D9">
        <w:rPr>
          <w:rFonts w:ascii="仿宋_GB2312" w:eastAsia="仿宋_GB2312" w:hint="eastAsia"/>
          <w:sz w:val="30"/>
          <w:szCs w:val="30"/>
        </w:rPr>
        <w:t>批准或</w:t>
      </w:r>
      <w:r w:rsidR="00133470">
        <w:rPr>
          <w:rFonts w:ascii="仿宋_GB2312" w:eastAsia="仿宋_GB2312" w:hint="eastAsia"/>
          <w:sz w:val="30"/>
          <w:szCs w:val="30"/>
        </w:rPr>
        <w:t>审计情况进行说明</w:t>
      </w:r>
      <w:r>
        <w:rPr>
          <w:rFonts w:ascii="仿宋_GB2312" w:eastAsia="仿宋_GB2312" w:hint="eastAsia"/>
          <w:sz w:val="30"/>
          <w:szCs w:val="30"/>
        </w:rPr>
        <w:t xml:space="preserve">。 </w:t>
      </w:r>
    </w:p>
    <w:p w:rsidR="00E0633C" w:rsidRDefault="00E0633C" w:rsidP="009267CE">
      <w:pPr>
        <w:pStyle w:val="a3"/>
        <w:numPr>
          <w:ilvl w:val="0"/>
          <w:numId w:val="2"/>
        </w:numPr>
        <w:ind w:left="0" w:firstLineChars="189" w:firstLine="567"/>
        <w:rPr>
          <w:rFonts w:ascii="仿宋_GB2312" w:eastAsia="仿宋_GB2312"/>
          <w:sz w:val="30"/>
          <w:szCs w:val="30"/>
        </w:rPr>
      </w:pPr>
      <w:r>
        <w:rPr>
          <w:rFonts w:ascii="仿宋_GB2312" w:eastAsia="仿宋_GB2312" w:hint="eastAsia"/>
          <w:sz w:val="30"/>
          <w:szCs w:val="30"/>
        </w:rPr>
        <w:t>外国政府类机构和国际开发机构在每期</w:t>
      </w:r>
      <w:r>
        <w:rPr>
          <w:rFonts w:ascii="仿宋_GB2312" w:eastAsia="仿宋_GB2312"/>
          <w:sz w:val="30"/>
          <w:szCs w:val="30"/>
        </w:rPr>
        <w:t>债券</w:t>
      </w:r>
      <w:r>
        <w:rPr>
          <w:rFonts w:ascii="仿宋_GB2312" w:eastAsia="仿宋_GB2312" w:hint="eastAsia"/>
          <w:sz w:val="30"/>
          <w:szCs w:val="30"/>
        </w:rPr>
        <w:t>发行完成后，应通过综合平台披露当期债券的发行结果。</w:t>
      </w:r>
    </w:p>
    <w:p w:rsidR="00A35B4C" w:rsidRDefault="00B4118D" w:rsidP="009267CE">
      <w:pPr>
        <w:pStyle w:val="a3"/>
        <w:numPr>
          <w:ilvl w:val="0"/>
          <w:numId w:val="2"/>
        </w:numPr>
        <w:ind w:left="0" w:firstLineChars="189" w:firstLine="567"/>
        <w:rPr>
          <w:rFonts w:ascii="仿宋_GB2312" w:eastAsia="仿宋_GB2312"/>
          <w:sz w:val="30"/>
          <w:szCs w:val="30"/>
        </w:rPr>
      </w:pPr>
      <w:r w:rsidRPr="009E1BE7">
        <w:rPr>
          <w:rFonts w:ascii="仿宋_GB2312" w:eastAsia="仿宋_GB2312" w:hint="eastAsia"/>
          <w:sz w:val="30"/>
          <w:szCs w:val="30"/>
        </w:rPr>
        <w:t>在债券存续期间内</w:t>
      </w:r>
      <w:r>
        <w:rPr>
          <w:rFonts w:ascii="仿宋_GB2312" w:eastAsia="仿宋_GB2312" w:hint="eastAsia"/>
          <w:sz w:val="30"/>
          <w:szCs w:val="30"/>
        </w:rPr>
        <w:t>，</w:t>
      </w:r>
      <w:r w:rsidR="005D65E2" w:rsidRPr="009E1BE7">
        <w:rPr>
          <w:rFonts w:ascii="仿宋_GB2312" w:eastAsia="仿宋_GB2312" w:hint="eastAsia"/>
          <w:sz w:val="30"/>
          <w:szCs w:val="30"/>
        </w:rPr>
        <w:t>外国政府类机构</w:t>
      </w:r>
      <w:r w:rsidR="000C285F">
        <w:rPr>
          <w:rFonts w:ascii="仿宋_GB2312" w:eastAsia="仿宋_GB2312" w:hint="eastAsia"/>
          <w:sz w:val="30"/>
          <w:szCs w:val="30"/>
        </w:rPr>
        <w:t>和国际开发机构</w:t>
      </w:r>
      <w:r w:rsidR="00133470" w:rsidRPr="009E1BE7">
        <w:rPr>
          <w:rFonts w:ascii="仿宋_GB2312" w:eastAsia="仿宋_GB2312" w:hint="eastAsia"/>
          <w:sz w:val="30"/>
          <w:szCs w:val="30"/>
        </w:rPr>
        <w:t>应</w:t>
      </w:r>
      <w:r w:rsidR="00CF46F2" w:rsidRPr="0005083C">
        <w:rPr>
          <w:rFonts w:ascii="仿宋_GB2312" w:eastAsia="仿宋_GB2312" w:hint="eastAsia"/>
          <w:sz w:val="30"/>
          <w:szCs w:val="30"/>
        </w:rPr>
        <w:t>在发行文件约定的时间内</w:t>
      </w:r>
      <w:r w:rsidR="00133470" w:rsidRPr="009E1BE7">
        <w:rPr>
          <w:rFonts w:ascii="仿宋_GB2312" w:eastAsia="仿宋_GB2312" w:hint="eastAsia"/>
          <w:sz w:val="30"/>
          <w:szCs w:val="30"/>
        </w:rPr>
        <w:t>披露年度财务报告</w:t>
      </w:r>
      <w:r w:rsidR="00752827">
        <w:rPr>
          <w:rFonts w:ascii="仿宋_GB2312" w:eastAsia="仿宋_GB2312" w:hint="eastAsia"/>
          <w:sz w:val="30"/>
          <w:szCs w:val="30"/>
        </w:rPr>
        <w:t>（经审计）</w:t>
      </w:r>
      <w:r w:rsidR="00133470" w:rsidRPr="009E1BE7">
        <w:rPr>
          <w:rFonts w:ascii="仿宋_GB2312" w:eastAsia="仿宋_GB2312" w:hint="eastAsia"/>
          <w:sz w:val="30"/>
          <w:szCs w:val="30"/>
        </w:rPr>
        <w:t>或经济数据报告。</w:t>
      </w:r>
      <w:r w:rsidR="009365E6" w:rsidRPr="009E1BE7">
        <w:rPr>
          <w:rFonts w:ascii="仿宋_GB2312" w:eastAsia="仿宋_GB2312" w:hint="eastAsia"/>
          <w:sz w:val="30"/>
          <w:szCs w:val="30"/>
        </w:rPr>
        <w:t>外国政府</w:t>
      </w:r>
      <w:r w:rsidR="00374B94" w:rsidRPr="009E1BE7">
        <w:rPr>
          <w:rFonts w:ascii="仿宋_GB2312" w:eastAsia="仿宋_GB2312" w:hint="eastAsia"/>
          <w:sz w:val="30"/>
          <w:szCs w:val="30"/>
        </w:rPr>
        <w:t>类</w:t>
      </w:r>
      <w:r w:rsidR="009365E6" w:rsidRPr="009E1BE7">
        <w:rPr>
          <w:rFonts w:ascii="仿宋_GB2312" w:eastAsia="仿宋_GB2312" w:hint="eastAsia"/>
          <w:sz w:val="30"/>
          <w:szCs w:val="30"/>
        </w:rPr>
        <w:t>机构</w:t>
      </w:r>
      <w:r w:rsidR="000C285F">
        <w:rPr>
          <w:rFonts w:ascii="仿宋_GB2312" w:eastAsia="仿宋_GB2312" w:hint="eastAsia"/>
          <w:sz w:val="30"/>
          <w:szCs w:val="30"/>
        </w:rPr>
        <w:t>和国际开发机构</w:t>
      </w:r>
      <w:r w:rsidR="00374B94" w:rsidRPr="009E1BE7">
        <w:rPr>
          <w:rFonts w:ascii="仿宋_GB2312" w:eastAsia="仿宋_GB2312" w:hint="eastAsia"/>
          <w:sz w:val="30"/>
          <w:szCs w:val="30"/>
        </w:rPr>
        <w:t>在其他证券市场</w:t>
      </w:r>
      <w:r w:rsidR="00305B0D">
        <w:rPr>
          <w:rFonts w:ascii="仿宋_GB2312" w:eastAsia="仿宋_GB2312" w:hint="eastAsia"/>
          <w:sz w:val="30"/>
          <w:szCs w:val="30"/>
        </w:rPr>
        <w:t>或渠道</w:t>
      </w:r>
      <w:r w:rsidR="00374B94" w:rsidRPr="009E1BE7">
        <w:rPr>
          <w:rFonts w:ascii="仿宋_GB2312" w:eastAsia="仿宋_GB2312" w:hint="eastAsia"/>
          <w:sz w:val="30"/>
          <w:szCs w:val="30"/>
        </w:rPr>
        <w:t>披露</w:t>
      </w:r>
      <w:r w:rsidR="009E1BE7" w:rsidRPr="009E1BE7">
        <w:rPr>
          <w:rFonts w:ascii="仿宋_GB2312" w:eastAsia="仿宋_GB2312" w:hint="eastAsia"/>
          <w:sz w:val="30"/>
          <w:szCs w:val="30"/>
        </w:rPr>
        <w:t>半年</w:t>
      </w:r>
      <w:r w:rsidR="009E1BE7">
        <w:rPr>
          <w:rFonts w:ascii="仿宋_GB2312" w:eastAsia="仿宋_GB2312" w:hint="eastAsia"/>
          <w:sz w:val="30"/>
          <w:szCs w:val="30"/>
        </w:rPr>
        <w:t>度</w:t>
      </w:r>
      <w:r w:rsidR="00B63C9E">
        <w:rPr>
          <w:rFonts w:ascii="仿宋_GB2312" w:eastAsia="仿宋_GB2312" w:hint="eastAsia"/>
          <w:sz w:val="30"/>
          <w:szCs w:val="30"/>
        </w:rPr>
        <w:t>或</w:t>
      </w:r>
      <w:r w:rsidR="004C08B8">
        <w:rPr>
          <w:rFonts w:ascii="仿宋_GB2312" w:eastAsia="仿宋_GB2312" w:hint="eastAsia"/>
          <w:sz w:val="30"/>
          <w:szCs w:val="30"/>
        </w:rPr>
        <w:t>季度</w:t>
      </w:r>
      <w:r w:rsidR="00B63C9E">
        <w:rPr>
          <w:rFonts w:ascii="仿宋_GB2312" w:eastAsia="仿宋_GB2312" w:hint="eastAsia"/>
          <w:sz w:val="30"/>
          <w:szCs w:val="30"/>
        </w:rPr>
        <w:t>财务</w:t>
      </w:r>
      <w:r w:rsidR="009E1BE7">
        <w:rPr>
          <w:rFonts w:ascii="仿宋_GB2312" w:eastAsia="仿宋_GB2312" w:hint="eastAsia"/>
          <w:sz w:val="30"/>
          <w:szCs w:val="30"/>
        </w:rPr>
        <w:t>报告</w:t>
      </w:r>
      <w:r w:rsidR="00B63C9E">
        <w:rPr>
          <w:rFonts w:ascii="仿宋_GB2312" w:eastAsia="仿宋_GB2312" w:hint="eastAsia"/>
          <w:sz w:val="30"/>
          <w:szCs w:val="30"/>
        </w:rPr>
        <w:t>的</w:t>
      </w:r>
      <w:r w:rsidR="009365E6" w:rsidRPr="009E1BE7">
        <w:rPr>
          <w:rFonts w:ascii="仿宋_GB2312" w:eastAsia="仿宋_GB2312" w:hint="eastAsia"/>
          <w:sz w:val="30"/>
          <w:szCs w:val="30"/>
        </w:rPr>
        <w:t>，</w:t>
      </w:r>
      <w:r w:rsidR="00CE5C9D">
        <w:rPr>
          <w:rFonts w:ascii="仿宋_GB2312" w:eastAsia="仿宋_GB2312" w:hint="eastAsia"/>
          <w:sz w:val="30"/>
          <w:szCs w:val="30"/>
        </w:rPr>
        <w:t>应通过</w:t>
      </w:r>
      <w:r w:rsidR="00CF46F2">
        <w:rPr>
          <w:rFonts w:ascii="仿宋_GB2312" w:eastAsia="仿宋_GB2312" w:hint="eastAsia"/>
          <w:sz w:val="30"/>
          <w:szCs w:val="30"/>
        </w:rPr>
        <w:t>综合平台</w:t>
      </w:r>
      <w:r w:rsidR="009E1BE7">
        <w:rPr>
          <w:rFonts w:ascii="仿宋_GB2312" w:eastAsia="仿宋_GB2312" w:hint="eastAsia"/>
          <w:sz w:val="30"/>
          <w:szCs w:val="30"/>
        </w:rPr>
        <w:t>披露。</w:t>
      </w:r>
    </w:p>
    <w:p w:rsidR="000E6EE6" w:rsidRPr="000E6EE6" w:rsidRDefault="00012348" w:rsidP="00EF474D">
      <w:pPr>
        <w:pStyle w:val="a3"/>
        <w:ind w:firstLine="600"/>
        <w:rPr>
          <w:rFonts w:ascii="仿宋_GB2312" w:eastAsia="仿宋_GB2312"/>
          <w:sz w:val="30"/>
          <w:szCs w:val="30"/>
        </w:rPr>
      </w:pPr>
      <w:r w:rsidRPr="009E1BE7">
        <w:rPr>
          <w:rFonts w:ascii="仿宋_GB2312" w:eastAsia="仿宋_GB2312" w:hint="eastAsia"/>
          <w:sz w:val="30"/>
          <w:szCs w:val="30"/>
        </w:rPr>
        <w:t>在债券存续期间内</w:t>
      </w:r>
      <w:r>
        <w:rPr>
          <w:rFonts w:ascii="仿宋_GB2312" w:eastAsia="仿宋_GB2312" w:hint="eastAsia"/>
          <w:sz w:val="30"/>
          <w:szCs w:val="30"/>
        </w:rPr>
        <w:t>，</w:t>
      </w:r>
      <w:r w:rsidR="009E1BE7">
        <w:rPr>
          <w:rFonts w:ascii="仿宋_GB2312" w:eastAsia="仿宋_GB2312" w:hint="eastAsia"/>
          <w:sz w:val="30"/>
          <w:szCs w:val="30"/>
        </w:rPr>
        <w:t>经济数据报告应以中文披露。年度财务报告、</w:t>
      </w:r>
      <w:r w:rsidR="00591127">
        <w:rPr>
          <w:rFonts w:ascii="仿宋_GB2312" w:eastAsia="仿宋_GB2312" w:hint="eastAsia"/>
          <w:sz w:val="30"/>
          <w:szCs w:val="30"/>
        </w:rPr>
        <w:t>半年度</w:t>
      </w:r>
      <w:r w:rsidR="00A33528">
        <w:rPr>
          <w:rFonts w:ascii="仿宋_GB2312" w:eastAsia="仿宋_GB2312" w:hint="eastAsia"/>
          <w:sz w:val="30"/>
          <w:szCs w:val="30"/>
        </w:rPr>
        <w:t>财务</w:t>
      </w:r>
      <w:r w:rsidR="00591127">
        <w:rPr>
          <w:rFonts w:ascii="仿宋_GB2312" w:eastAsia="仿宋_GB2312" w:hint="eastAsia"/>
          <w:sz w:val="30"/>
          <w:szCs w:val="30"/>
        </w:rPr>
        <w:t>报告和季度</w:t>
      </w:r>
      <w:r w:rsidR="00A33528">
        <w:rPr>
          <w:rFonts w:ascii="仿宋_GB2312" w:eastAsia="仿宋_GB2312" w:hint="eastAsia"/>
          <w:sz w:val="30"/>
          <w:szCs w:val="30"/>
        </w:rPr>
        <w:t>财务</w:t>
      </w:r>
      <w:r w:rsidR="00591127">
        <w:rPr>
          <w:rFonts w:ascii="仿宋_GB2312" w:eastAsia="仿宋_GB2312" w:hint="eastAsia"/>
          <w:sz w:val="30"/>
          <w:szCs w:val="30"/>
        </w:rPr>
        <w:t>报告原则上应以</w:t>
      </w:r>
      <w:r w:rsidR="00A33528">
        <w:rPr>
          <w:rFonts w:ascii="仿宋_GB2312" w:eastAsia="仿宋_GB2312" w:hint="eastAsia"/>
          <w:sz w:val="30"/>
          <w:szCs w:val="30"/>
        </w:rPr>
        <w:t>中文披露；</w:t>
      </w:r>
      <w:r w:rsidR="00591127">
        <w:rPr>
          <w:rFonts w:ascii="仿宋_GB2312" w:eastAsia="仿宋_GB2312" w:hint="eastAsia"/>
          <w:sz w:val="30"/>
          <w:szCs w:val="30"/>
        </w:rPr>
        <w:t>若外国政府</w:t>
      </w:r>
      <w:r w:rsidR="00A33528">
        <w:rPr>
          <w:rFonts w:ascii="仿宋_GB2312" w:eastAsia="仿宋_GB2312" w:hint="eastAsia"/>
          <w:sz w:val="30"/>
          <w:szCs w:val="30"/>
        </w:rPr>
        <w:t>类</w:t>
      </w:r>
      <w:r w:rsidR="00591127">
        <w:rPr>
          <w:rFonts w:ascii="仿宋_GB2312" w:eastAsia="仿宋_GB2312" w:hint="eastAsia"/>
          <w:sz w:val="30"/>
          <w:szCs w:val="30"/>
        </w:rPr>
        <w:t>机构</w:t>
      </w:r>
      <w:r w:rsidR="000C285F">
        <w:rPr>
          <w:rFonts w:ascii="仿宋_GB2312" w:eastAsia="仿宋_GB2312" w:hint="eastAsia"/>
          <w:sz w:val="30"/>
          <w:szCs w:val="30"/>
        </w:rPr>
        <w:t>和国际开发机构</w:t>
      </w:r>
      <w:r w:rsidR="00591127">
        <w:rPr>
          <w:rFonts w:ascii="仿宋_GB2312" w:eastAsia="仿宋_GB2312" w:hint="eastAsia"/>
          <w:sz w:val="30"/>
          <w:szCs w:val="30"/>
        </w:rPr>
        <w:t>以英文在其他证券市场披露该</w:t>
      </w:r>
      <w:r w:rsidR="00591127">
        <w:rPr>
          <w:rFonts w:ascii="仿宋_GB2312" w:eastAsia="仿宋_GB2312" w:hint="eastAsia"/>
          <w:sz w:val="30"/>
          <w:szCs w:val="30"/>
        </w:rPr>
        <w:lastRenderedPageBreak/>
        <w:t>等</w:t>
      </w:r>
      <w:r w:rsidR="009F7230" w:rsidRPr="009E1BE7">
        <w:rPr>
          <w:rFonts w:ascii="仿宋_GB2312" w:eastAsia="仿宋_GB2312" w:hint="eastAsia"/>
          <w:sz w:val="30"/>
          <w:szCs w:val="30"/>
        </w:rPr>
        <w:t>报告</w:t>
      </w:r>
      <w:r w:rsidR="00A33528">
        <w:rPr>
          <w:rFonts w:ascii="仿宋_GB2312" w:eastAsia="仿宋_GB2312" w:hint="eastAsia"/>
          <w:sz w:val="30"/>
          <w:szCs w:val="30"/>
        </w:rPr>
        <w:t>的</w:t>
      </w:r>
      <w:r w:rsidR="009F7230" w:rsidRPr="009E1BE7">
        <w:rPr>
          <w:rFonts w:ascii="仿宋_GB2312" w:eastAsia="仿宋_GB2312" w:hint="eastAsia"/>
          <w:sz w:val="30"/>
          <w:szCs w:val="30"/>
        </w:rPr>
        <w:t>，</w:t>
      </w:r>
      <w:r w:rsidR="00CE5C9D">
        <w:rPr>
          <w:rFonts w:ascii="仿宋_GB2312" w:eastAsia="仿宋_GB2312" w:hint="eastAsia"/>
          <w:sz w:val="30"/>
          <w:szCs w:val="30"/>
        </w:rPr>
        <w:t>应同时或在合理最短时间内通过</w:t>
      </w:r>
      <w:r w:rsidR="00CF46F2">
        <w:rPr>
          <w:rFonts w:ascii="仿宋_GB2312" w:eastAsia="仿宋_GB2312" w:hint="eastAsia"/>
          <w:sz w:val="30"/>
          <w:szCs w:val="30"/>
        </w:rPr>
        <w:t>综合平台</w:t>
      </w:r>
      <w:r w:rsidR="00591127">
        <w:rPr>
          <w:rFonts w:ascii="仿宋_GB2312" w:eastAsia="仿宋_GB2312" w:hint="eastAsia"/>
          <w:sz w:val="30"/>
          <w:szCs w:val="30"/>
        </w:rPr>
        <w:t>以英文披露该等报告，</w:t>
      </w:r>
      <w:r w:rsidR="009F7230" w:rsidRPr="009E1BE7">
        <w:rPr>
          <w:rFonts w:ascii="仿宋_GB2312" w:eastAsia="仿宋_GB2312" w:hint="eastAsia"/>
          <w:sz w:val="30"/>
          <w:szCs w:val="30"/>
        </w:rPr>
        <w:t>并且按照注册发行文件指定的时间披露重要内容的中文版本</w:t>
      </w:r>
      <w:r w:rsidR="000F0150" w:rsidRPr="009E1BE7">
        <w:rPr>
          <w:rFonts w:ascii="仿宋_GB2312" w:eastAsia="仿宋_GB2312" w:hint="eastAsia"/>
          <w:sz w:val="30"/>
          <w:szCs w:val="30"/>
        </w:rPr>
        <w:t>。</w:t>
      </w:r>
      <w:r w:rsidR="000E6EE6">
        <w:rPr>
          <w:rFonts w:ascii="仿宋_GB2312" w:eastAsia="仿宋_GB2312" w:hint="eastAsia"/>
          <w:sz w:val="30"/>
          <w:szCs w:val="30"/>
        </w:rPr>
        <w:t>外国政府类机构</w:t>
      </w:r>
      <w:r w:rsidR="000C285F">
        <w:rPr>
          <w:rFonts w:ascii="仿宋_GB2312" w:eastAsia="仿宋_GB2312" w:hint="eastAsia"/>
          <w:sz w:val="30"/>
          <w:szCs w:val="30"/>
        </w:rPr>
        <w:t>和国际开发机构</w:t>
      </w:r>
      <w:r w:rsidR="000E6EE6">
        <w:rPr>
          <w:rFonts w:ascii="仿宋_GB2312" w:eastAsia="仿宋_GB2312" w:hint="eastAsia"/>
          <w:sz w:val="30"/>
          <w:szCs w:val="30"/>
        </w:rPr>
        <w:t>定向发行债券的，存续期财务报告或经济数据报告可以</w:t>
      </w:r>
      <w:r w:rsidR="00EF474D" w:rsidRPr="00027F6E">
        <w:rPr>
          <w:rFonts w:ascii="仿宋_GB2312" w:eastAsia="仿宋_GB2312" w:hint="eastAsia"/>
          <w:sz w:val="30"/>
          <w:szCs w:val="30"/>
        </w:rPr>
        <w:t>与定向投资人约定</w:t>
      </w:r>
      <w:r w:rsidR="00EF474D">
        <w:rPr>
          <w:rFonts w:ascii="仿宋_GB2312" w:eastAsia="仿宋_GB2312" w:hint="eastAsia"/>
          <w:sz w:val="30"/>
          <w:szCs w:val="30"/>
        </w:rPr>
        <w:t>以中文或英文披露</w:t>
      </w:r>
      <w:r w:rsidR="003868C1">
        <w:rPr>
          <w:rFonts w:ascii="仿宋_GB2312" w:eastAsia="仿宋_GB2312" w:hint="eastAsia"/>
          <w:sz w:val="30"/>
          <w:szCs w:val="30"/>
        </w:rPr>
        <w:t>，未与定向投资人约定的，以中文披露</w:t>
      </w:r>
      <w:r w:rsidR="00EF474D">
        <w:rPr>
          <w:rFonts w:ascii="仿宋_GB2312" w:eastAsia="仿宋_GB2312" w:hint="eastAsia"/>
          <w:sz w:val="30"/>
          <w:szCs w:val="30"/>
        </w:rPr>
        <w:t>。</w:t>
      </w:r>
    </w:p>
    <w:p w:rsidR="00E967BC" w:rsidRPr="000E6EE6" w:rsidRDefault="005D65E2" w:rsidP="009267CE">
      <w:pPr>
        <w:pStyle w:val="a3"/>
        <w:numPr>
          <w:ilvl w:val="0"/>
          <w:numId w:val="2"/>
        </w:numPr>
        <w:ind w:left="0" w:firstLineChars="189" w:firstLine="567"/>
        <w:rPr>
          <w:rFonts w:ascii="仿宋_GB2312" w:eastAsia="仿宋_GB2312"/>
          <w:sz w:val="30"/>
          <w:szCs w:val="30"/>
        </w:rPr>
      </w:pPr>
      <w:r w:rsidRPr="000E6EE6">
        <w:rPr>
          <w:rFonts w:ascii="仿宋_GB2312" w:eastAsia="仿宋_GB2312" w:hint="eastAsia"/>
          <w:sz w:val="30"/>
          <w:szCs w:val="30"/>
        </w:rPr>
        <w:t>外国政府类机构</w:t>
      </w:r>
      <w:r w:rsidR="000C285F">
        <w:rPr>
          <w:rFonts w:ascii="仿宋_GB2312" w:eastAsia="仿宋_GB2312" w:hint="eastAsia"/>
          <w:sz w:val="30"/>
          <w:szCs w:val="30"/>
        </w:rPr>
        <w:t>和国际开发机构</w:t>
      </w:r>
      <w:r w:rsidR="00360BA7" w:rsidRPr="000E6EE6">
        <w:rPr>
          <w:rFonts w:ascii="仿宋_GB2312" w:eastAsia="仿宋_GB2312" w:hint="eastAsia"/>
          <w:sz w:val="30"/>
          <w:szCs w:val="30"/>
        </w:rPr>
        <w:t>在债券存续期间内</w:t>
      </w:r>
      <w:r w:rsidR="00E50198" w:rsidRPr="000E6EE6">
        <w:rPr>
          <w:rFonts w:ascii="仿宋_GB2312" w:eastAsia="仿宋_GB2312" w:hint="eastAsia"/>
          <w:sz w:val="30"/>
          <w:szCs w:val="30"/>
        </w:rPr>
        <w:t>如</w:t>
      </w:r>
      <w:r w:rsidR="00133470" w:rsidRPr="000E6EE6">
        <w:rPr>
          <w:rFonts w:ascii="仿宋_GB2312" w:eastAsia="仿宋_GB2312" w:hint="eastAsia"/>
          <w:sz w:val="30"/>
          <w:szCs w:val="30"/>
        </w:rPr>
        <w:t>发生</w:t>
      </w:r>
      <w:r w:rsidR="003336DE" w:rsidRPr="000E6EE6">
        <w:rPr>
          <w:rFonts w:ascii="仿宋_GB2312" w:eastAsia="仿宋_GB2312" w:hint="eastAsia"/>
          <w:sz w:val="30"/>
          <w:szCs w:val="30"/>
        </w:rPr>
        <w:t>重大事项</w:t>
      </w:r>
      <w:r w:rsidR="00133470" w:rsidRPr="000E6EE6">
        <w:rPr>
          <w:rFonts w:ascii="仿宋_GB2312" w:eastAsia="仿宋_GB2312" w:hint="eastAsia"/>
          <w:sz w:val="30"/>
          <w:szCs w:val="30"/>
        </w:rPr>
        <w:t>，应</w:t>
      </w:r>
      <w:r w:rsidR="00CF46F2" w:rsidRPr="0005083C">
        <w:rPr>
          <w:rFonts w:ascii="仿宋_GB2312" w:eastAsia="仿宋_GB2312" w:hint="eastAsia"/>
          <w:sz w:val="30"/>
          <w:szCs w:val="30"/>
        </w:rPr>
        <w:t>在发行文件约定的时间内</w:t>
      </w:r>
      <w:r w:rsidR="00CE5C9D">
        <w:rPr>
          <w:rFonts w:ascii="仿宋_GB2312" w:eastAsia="仿宋_GB2312" w:hint="eastAsia"/>
          <w:sz w:val="30"/>
          <w:szCs w:val="30"/>
        </w:rPr>
        <w:t>及时通过</w:t>
      </w:r>
      <w:r w:rsidR="00CF46F2">
        <w:rPr>
          <w:rFonts w:ascii="仿宋_GB2312" w:eastAsia="仿宋_GB2312" w:hint="eastAsia"/>
          <w:sz w:val="30"/>
          <w:szCs w:val="30"/>
        </w:rPr>
        <w:t>综合平台</w:t>
      </w:r>
      <w:r w:rsidR="00BD287E" w:rsidRPr="000E6EE6">
        <w:rPr>
          <w:rFonts w:ascii="仿宋_GB2312" w:eastAsia="仿宋_GB2312" w:hint="eastAsia"/>
          <w:sz w:val="30"/>
          <w:szCs w:val="30"/>
        </w:rPr>
        <w:t>披露</w:t>
      </w:r>
      <w:r w:rsidR="00CD2179">
        <w:rPr>
          <w:rFonts w:ascii="仿宋_GB2312" w:eastAsia="仿宋_GB2312" w:hint="eastAsia"/>
          <w:sz w:val="30"/>
          <w:szCs w:val="30"/>
        </w:rPr>
        <w:t>或根据约定向定向投资人披露</w:t>
      </w:r>
      <w:r w:rsidR="00BD287E" w:rsidRPr="000E6EE6">
        <w:rPr>
          <w:rFonts w:ascii="仿宋_GB2312" w:eastAsia="仿宋_GB2312" w:hint="eastAsia"/>
          <w:sz w:val="30"/>
          <w:szCs w:val="30"/>
        </w:rPr>
        <w:t>。</w:t>
      </w:r>
    </w:p>
    <w:p w:rsidR="00133470" w:rsidRDefault="00B7332F" w:rsidP="000E6EE6">
      <w:pPr>
        <w:pStyle w:val="a3"/>
        <w:ind w:firstLine="600"/>
        <w:rPr>
          <w:rFonts w:ascii="仿宋_GB2312" w:eastAsia="仿宋_GB2312"/>
          <w:sz w:val="30"/>
          <w:szCs w:val="30"/>
        </w:rPr>
      </w:pPr>
      <w:r w:rsidRPr="000E6EE6">
        <w:rPr>
          <w:rFonts w:ascii="仿宋_GB2312" w:eastAsia="仿宋_GB2312" w:hint="eastAsia"/>
          <w:sz w:val="30"/>
          <w:szCs w:val="30"/>
        </w:rPr>
        <w:t>重大事项应</w:t>
      </w:r>
      <w:r w:rsidR="00086CCE">
        <w:rPr>
          <w:rFonts w:ascii="仿宋_GB2312" w:eastAsia="仿宋_GB2312" w:hint="eastAsia"/>
          <w:sz w:val="30"/>
          <w:szCs w:val="30"/>
        </w:rPr>
        <w:t>及时</w:t>
      </w:r>
      <w:r w:rsidRPr="000E6EE6">
        <w:rPr>
          <w:rFonts w:ascii="仿宋_GB2312" w:eastAsia="仿宋_GB2312" w:hint="eastAsia"/>
          <w:sz w:val="30"/>
          <w:szCs w:val="30"/>
        </w:rPr>
        <w:t>以中文披露，或以英文披露并不晚于七个工作日披露中文版本或摘要。</w:t>
      </w:r>
      <w:r w:rsidR="00EF474D">
        <w:rPr>
          <w:rFonts w:ascii="仿宋_GB2312" w:eastAsia="仿宋_GB2312" w:hint="eastAsia"/>
          <w:sz w:val="30"/>
          <w:szCs w:val="30"/>
        </w:rPr>
        <w:t>外国政府类机构</w:t>
      </w:r>
      <w:r w:rsidR="000C285F">
        <w:rPr>
          <w:rFonts w:ascii="仿宋_GB2312" w:eastAsia="仿宋_GB2312" w:hint="eastAsia"/>
          <w:sz w:val="30"/>
          <w:szCs w:val="30"/>
        </w:rPr>
        <w:t>和国际开发机构</w:t>
      </w:r>
      <w:r w:rsidR="00EF474D">
        <w:rPr>
          <w:rFonts w:ascii="仿宋_GB2312" w:eastAsia="仿宋_GB2312" w:hint="eastAsia"/>
          <w:sz w:val="30"/>
          <w:szCs w:val="30"/>
        </w:rPr>
        <w:t>定向发行债券的，可以</w:t>
      </w:r>
      <w:r w:rsidR="00EF474D" w:rsidRPr="00027F6E">
        <w:rPr>
          <w:rFonts w:ascii="仿宋_GB2312" w:eastAsia="仿宋_GB2312" w:hint="eastAsia"/>
          <w:sz w:val="30"/>
          <w:szCs w:val="30"/>
        </w:rPr>
        <w:t>与定向投资人约定</w:t>
      </w:r>
      <w:r w:rsidR="00EF474D">
        <w:rPr>
          <w:rFonts w:ascii="仿宋_GB2312" w:eastAsia="仿宋_GB2312" w:hint="eastAsia"/>
          <w:sz w:val="30"/>
          <w:szCs w:val="30"/>
        </w:rPr>
        <w:t>以中文或英文披露</w:t>
      </w:r>
      <w:r w:rsidR="0094769E">
        <w:rPr>
          <w:rFonts w:ascii="仿宋_GB2312" w:eastAsia="仿宋_GB2312" w:hint="eastAsia"/>
          <w:sz w:val="30"/>
          <w:szCs w:val="30"/>
        </w:rPr>
        <w:t>重大事项</w:t>
      </w:r>
      <w:r w:rsidR="00CD2179">
        <w:rPr>
          <w:rFonts w:ascii="仿宋_GB2312" w:eastAsia="仿宋_GB2312" w:hint="eastAsia"/>
          <w:sz w:val="30"/>
          <w:szCs w:val="30"/>
        </w:rPr>
        <w:t>，未与定向投资人约定的，以中文披露</w:t>
      </w:r>
      <w:r w:rsidR="00EF474D">
        <w:rPr>
          <w:rFonts w:ascii="仿宋_GB2312" w:eastAsia="仿宋_GB2312" w:hint="eastAsia"/>
          <w:sz w:val="30"/>
          <w:szCs w:val="30"/>
        </w:rPr>
        <w:t>。</w:t>
      </w:r>
    </w:p>
    <w:p w:rsidR="00CD2179" w:rsidRDefault="00CD2179" w:rsidP="009267CE">
      <w:pPr>
        <w:pStyle w:val="a3"/>
        <w:numPr>
          <w:ilvl w:val="0"/>
          <w:numId w:val="2"/>
        </w:numPr>
        <w:ind w:left="0" w:firstLineChars="189" w:firstLine="567"/>
        <w:rPr>
          <w:rFonts w:ascii="仿宋_GB2312" w:eastAsia="仿宋_GB2312"/>
          <w:sz w:val="30"/>
          <w:szCs w:val="30"/>
        </w:rPr>
      </w:pPr>
      <w:r>
        <w:rPr>
          <w:rFonts w:ascii="仿宋_GB2312" w:eastAsia="仿宋_GB2312" w:hint="eastAsia"/>
          <w:sz w:val="30"/>
          <w:szCs w:val="30"/>
        </w:rPr>
        <w:t>重大事项是指外国政府类机构和国际开发机构在债券存续期间内</w:t>
      </w:r>
      <w:r w:rsidRPr="00CD2179">
        <w:rPr>
          <w:rFonts w:ascii="仿宋_GB2312" w:eastAsia="仿宋_GB2312" w:hint="eastAsia"/>
          <w:sz w:val="30"/>
          <w:szCs w:val="30"/>
        </w:rPr>
        <w:t>发生</w:t>
      </w:r>
      <w:r>
        <w:rPr>
          <w:rFonts w:ascii="仿宋_GB2312" w:eastAsia="仿宋_GB2312" w:hint="eastAsia"/>
          <w:sz w:val="30"/>
          <w:szCs w:val="30"/>
        </w:rPr>
        <w:t>的</w:t>
      </w:r>
      <w:r w:rsidRPr="00CD2179">
        <w:rPr>
          <w:rFonts w:ascii="仿宋_GB2312" w:eastAsia="仿宋_GB2312" w:hint="eastAsia"/>
          <w:sz w:val="30"/>
          <w:szCs w:val="30"/>
        </w:rPr>
        <w:t>对其履行注册项下债券相关义务的能力可能产生重大不利影响的事项</w:t>
      </w:r>
      <w:r>
        <w:rPr>
          <w:rFonts w:ascii="仿宋_GB2312" w:eastAsia="仿宋_GB2312" w:hint="eastAsia"/>
          <w:sz w:val="30"/>
          <w:szCs w:val="30"/>
        </w:rPr>
        <w:t>。</w:t>
      </w:r>
    </w:p>
    <w:p w:rsidR="00E27E2C" w:rsidRPr="00190321" w:rsidRDefault="000C285F" w:rsidP="00190321">
      <w:pPr>
        <w:ind w:leftChars="135" w:left="283" w:firstLine="420"/>
        <w:rPr>
          <w:rFonts w:ascii="仿宋_GB2312" w:eastAsia="仿宋_GB2312"/>
          <w:sz w:val="30"/>
          <w:szCs w:val="30"/>
        </w:rPr>
      </w:pPr>
      <w:r w:rsidRPr="00190321">
        <w:rPr>
          <w:rFonts w:ascii="仿宋_GB2312" w:eastAsia="仿宋_GB2312" w:hint="eastAsia"/>
          <w:sz w:val="30"/>
          <w:szCs w:val="30"/>
        </w:rPr>
        <w:t>外国政府类机构</w:t>
      </w:r>
      <w:r w:rsidR="00E27E2C" w:rsidRPr="00190321">
        <w:rPr>
          <w:rFonts w:ascii="仿宋_GB2312" w:eastAsia="仿宋_GB2312" w:hint="eastAsia"/>
          <w:sz w:val="30"/>
          <w:szCs w:val="30"/>
        </w:rPr>
        <w:t>重大事项包括但不限于以下事项：</w:t>
      </w:r>
    </w:p>
    <w:p w:rsidR="00E27E2C" w:rsidRDefault="00E27E2C" w:rsidP="00E27E2C">
      <w:pPr>
        <w:pStyle w:val="a3"/>
        <w:ind w:firstLine="600"/>
        <w:rPr>
          <w:rFonts w:ascii="仿宋_GB2312" w:eastAsia="仿宋_GB2312"/>
          <w:sz w:val="30"/>
          <w:szCs w:val="30"/>
        </w:rPr>
      </w:pPr>
      <w:r>
        <w:rPr>
          <w:rFonts w:ascii="仿宋_GB2312" w:eastAsia="仿宋_GB2312" w:hint="eastAsia"/>
          <w:sz w:val="30"/>
          <w:szCs w:val="30"/>
        </w:rPr>
        <w:t>（一）发行人</w:t>
      </w:r>
      <w:r w:rsidR="00E721D1">
        <w:rPr>
          <w:rFonts w:ascii="仿宋_GB2312" w:eastAsia="仿宋_GB2312" w:hint="eastAsia"/>
          <w:sz w:val="30"/>
          <w:szCs w:val="30"/>
        </w:rPr>
        <w:t>（或所在国家或地方）的</w:t>
      </w:r>
      <w:r>
        <w:rPr>
          <w:rFonts w:ascii="仿宋_GB2312" w:eastAsia="仿宋_GB2312" w:hint="eastAsia"/>
          <w:sz w:val="30"/>
          <w:szCs w:val="30"/>
        </w:rPr>
        <w:t>法律、法规、条约、公约、批准、授权等发生可能对注册项下债券</w:t>
      </w:r>
      <w:r w:rsidRPr="000B2FE8">
        <w:rPr>
          <w:rFonts w:ascii="仿宋_GB2312" w:eastAsia="仿宋_GB2312" w:hint="eastAsia"/>
          <w:sz w:val="30"/>
          <w:szCs w:val="30"/>
        </w:rPr>
        <w:t>产生</w:t>
      </w:r>
      <w:r w:rsidR="001E59F6">
        <w:rPr>
          <w:rFonts w:ascii="仿宋_GB2312" w:eastAsia="仿宋_GB2312" w:hint="eastAsia"/>
          <w:sz w:val="30"/>
          <w:szCs w:val="30"/>
        </w:rPr>
        <w:t>重大</w:t>
      </w:r>
      <w:r w:rsidRPr="000B2FE8">
        <w:rPr>
          <w:rFonts w:ascii="仿宋_GB2312" w:eastAsia="仿宋_GB2312" w:hint="eastAsia"/>
          <w:sz w:val="30"/>
          <w:szCs w:val="30"/>
        </w:rPr>
        <w:t>影响的变更</w:t>
      </w:r>
      <w:r>
        <w:rPr>
          <w:rFonts w:ascii="仿宋_GB2312" w:eastAsia="仿宋_GB2312" w:hint="eastAsia"/>
          <w:sz w:val="30"/>
          <w:szCs w:val="30"/>
        </w:rPr>
        <w:t>；</w:t>
      </w:r>
    </w:p>
    <w:p w:rsidR="00E27E2C" w:rsidRPr="00B25142" w:rsidRDefault="00E27E2C" w:rsidP="00E27E2C">
      <w:pPr>
        <w:pStyle w:val="a3"/>
        <w:ind w:firstLine="600"/>
        <w:rPr>
          <w:rFonts w:ascii="仿宋_GB2312" w:eastAsia="仿宋_GB2312"/>
          <w:sz w:val="30"/>
          <w:szCs w:val="30"/>
        </w:rPr>
      </w:pPr>
      <w:r>
        <w:rPr>
          <w:rFonts w:ascii="仿宋_GB2312" w:eastAsia="仿宋_GB2312" w:hint="eastAsia"/>
          <w:sz w:val="30"/>
          <w:szCs w:val="30"/>
        </w:rPr>
        <w:t>（</w:t>
      </w:r>
      <w:r w:rsidR="008C3076">
        <w:rPr>
          <w:rFonts w:ascii="仿宋_GB2312" w:eastAsia="仿宋_GB2312" w:hint="eastAsia"/>
          <w:sz w:val="30"/>
          <w:szCs w:val="30"/>
        </w:rPr>
        <w:t>二</w:t>
      </w:r>
      <w:r>
        <w:rPr>
          <w:rFonts w:ascii="仿宋_GB2312" w:eastAsia="仿宋_GB2312" w:hint="eastAsia"/>
          <w:sz w:val="30"/>
          <w:szCs w:val="30"/>
        </w:rPr>
        <w:t>）</w:t>
      </w:r>
      <w:r w:rsidRPr="00B25142">
        <w:rPr>
          <w:rFonts w:ascii="仿宋_GB2312" w:eastAsia="仿宋_GB2312" w:hint="eastAsia"/>
          <w:sz w:val="30"/>
          <w:szCs w:val="30"/>
        </w:rPr>
        <w:t>发行人</w:t>
      </w:r>
      <w:r>
        <w:rPr>
          <w:rFonts w:ascii="仿宋_GB2312" w:eastAsia="仿宋_GB2312" w:hint="eastAsia"/>
          <w:sz w:val="30"/>
          <w:szCs w:val="30"/>
        </w:rPr>
        <w:t>（或所在国家或</w:t>
      </w:r>
      <w:r w:rsidR="002F281F">
        <w:rPr>
          <w:rFonts w:ascii="仿宋_GB2312" w:eastAsia="仿宋_GB2312" w:hint="eastAsia"/>
          <w:sz w:val="30"/>
          <w:szCs w:val="30"/>
        </w:rPr>
        <w:t>地方</w:t>
      </w:r>
      <w:r>
        <w:rPr>
          <w:rFonts w:ascii="仿宋_GB2312" w:eastAsia="仿宋_GB2312" w:hint="eastAsia"/>
          <w:sz w:val="30"/>
          <w:szCs w:val="30"/>
        </w:rPr>
        <w:t>）</w:t>
      </w:r>
      <w:r w:rsidR="00B4118D">
        <w:rPr>
          <w:rFonts w:ascii="仿宋_GB2312" w:eastAsia="仿宋_GB2312" w:hint="eastAsia"/>
          <w:sz w:val="30"/>
          <w:szCs w:val="30"/>
        </w:rPr>
        <w:t>对外</w:t>
      </w:r>
      <w:r>
        <w:rPr>
          <w:rFonts w:ascii="仿宋_GB2312" w:eastAsia="仿宋_GB2312" w:hint="eastAsia"/>
          <w:sz w:val="30"/>
          <w:szCs w:val="30"/>
        </w:rPr>
        <w:t>负债发生违约</w:t>
      </w:r>
      <w:r w:rsidR="008D7DB7">
        <w:rPr>
          <w:rFonts w:ascii="仿宋_GB2312" w:eastAsia="仿宋_GB2312" w:hint="eastAsia"/>
          <w:sz w:val="30"/>
          <w:szCs w:val="30"/>
        </w:rPr>
        <w:t>、</w:t>
      </w:r>
      <w:r>
        <w:rPr>
          <w:rFonts w:ascii="仿宋_GB2312" w:eastAsia="仿宋_GB2312" w:hint="eastAsia"/>
          <w:sz w:val="30"/>
          <w:szCs w:val="30"/>
        </w:rPr>
        <w:t>加速到期事件</w:t>
      </w:r>
      <w:r w:rsidR="008D7DB7">
        <w:rPr>
          <w:rFonts w:ascii="仿宋_GB2312" w:eastAsia="仿宋_GB2312" w:hint="eastAsia"/>
          <w:sz w:val="30"/>
          <w:szCs w:val="30"/>
        </w:rPr>
        <w:t>或债务重组</w:t>
      </w:r>
      <w:r w:rsidRPr="00B25142">
        <w:rPr>
          <w:rFonts w:ascii="仿宋_GB2312" w:eastAsia="仿宋_GB2312" w:hint="eastAsia"/>
          <w:sz w:val="30"/>
          <w:szCs w:val="30"/>
        </w:rPr>
        <w:t>；</w:t>
      </w:r>
    </w:p>
    <w:p w:rsidR="00806C0E" w:rsidRDefault="00806C0E" w:rsidP="00E27E2C">
      <w:pPr>
        <w:pStyle w:val="a3"/>
        <w:ind w:firstLine="600"/>
        <w:rPr>
          <w:rFonts w:ascii="仿宋_GB2312" w:eastAsia="仿宋_GB2312"/>
          <w:sz w:val="30"/>
          <w:szCs w:val="30"/>
        </w:rPr>
      </w:pPr>
      <w:r>
        <w:rPr>
          <w:rFonts w:ascii="仿宋_GB2312" w:eastAsia="仿宋_GB2312" w:hint="eastAsia"/>
          <w:sz w:val="30"/>
          <w:szCs w:val="30"/>
        </w:rPr>
        <w:t>（</w:t>
      </w:r>
      <w:r w:rsidR="008C3076">
        <w:rPr>
          <w:rFonts w:ascii="仿宋_GB2312" w:eastAsia="仿宋_GB2312" w:hint="eastAsia"/>
          <w:sz w:val="30"/>
          <w:szCs w:val="30"/>
        </w:rPr>
        <w:t>三</w:t>
      </w:r>
      <w:r>
        <w:rPr>
          <w:rFonts w:ascii="仿宋_GB2312" w:eastAsia="仿宋_GB2312" w:hint="eastAsia"/>
          <w:sz w:val="30"/>
          <w:szCs w:val="30"/>
        </w:rPr>
        <w:t>）注册项下债券投资者的权利发生变化，包括但不限于</w:t>
      </w:r>
      <w:r>
        <w:rPr>
          <w:rFonts w:ascii="仿宋_GB2312" w:eastAsia="仿宋_GB2312" w:hint="eastAsia"/>
          <w:sz w:val="30"/>
          <w:szCs w:val="30"/>
        </w:rPr>
        <w:lastRenderedPageBreak/>
        <w:t>因发行人其他债务的条款和条件发生变化间接导致注册项下债券投资者权利发生变化；</w:t>
      </w:r>
    </w:p>
    <w:p w:rsidR="00E27E2C" w:rsidRDefault="00E27E2C" w:rsidP="00E27E2C">
      <w:pPr>
        <w:pStyle w:val="a3"/>
        <w:ind w:firstLine="600"/>
        <w:rPr>
          <w:rFonts w:ascii="仿宋_GB2312" w:eastAsia="仿宋_GB2312"/>
          <w:sz w:val="30"/>
          <w:szCs w:val="30"/>
        </w:rPr>
      </w:pPr>
      <w:r>
        <w:rPr>
          <w:rFonts w:ascii="仿宋_GB2312" w:eastAsia="仿宋_GB2312" w:hint="eastAsia"/>
          <w:sz w:val="30"/>
          <w:szCs w:val="30"/>
        </w:rPr>
        <w:t>（</w:t>
      </w:r>
      <w:r w:rsidR="00E721D1">
        <w:rPr>
          <w:rFonts w:ascii="仿宋_GB2312" w:eastAsia="仿宋_GB2312" w:hint="eastAsia"/>
          <w:sz w:val="30"/>
          <w:szCs w:val="30"/>
        </w:rPr>
        <w:t>四</w:t>
      </w:r>
      <w:r>
        <w:rPr>
          <w:rFonts w:ascii="仿宋_GB2312" w:eastAsia="仿宋_GB2312" w:hint="eastAsia"/>
          <w:sz w:val="30"/>
          <w:szCs w:val="30"/>
        </w:rPr>
        <w:t>）</w:t>
      </w:r>
      <w:r w:rsidRPr="00B25142">
        <w:rPr>
          <w:rFonts w:ascii="仿宋_GB2312" w:eastAsia="仿宋_GB2312" w:hint="eastAsia"/>
          <w:sz w:val="30"/>
          <w:szCs w:val="30"/>
        </w:rPr>
        <w:t>发生其他</w:t>
      </w:r>
      <w:r w:rsidRPr="00473DDF">
        <w:rPr>
          <w:rFonts w:ascii="仿宋_GB2312" w:eastAsia="仿宋_GB2312" w:hint="eastAsia"/>
          <w:sz w:val="30"/>
          <w:szCs w:val="30"/>
        </w:rPr>
        <w:t>对发行人履行注册项下债券</w:t>
      </w:r>
      <w:r w:rsidR="00586E59">
        <w:rPr>
          <w:rFonts w:ascii="仿宋_GB2312" w:eastAsia="仿宋_GB2312" w:hint="eastAsia"/>
          <w:sz w:val="30"/>
          <w:szCs w:val="30"/>
        </w:rPr>
        <w:t>相关</w:t>
      </w:r>
      <w:r w:rsidRPr="00473DDF">
        <w:rPr>
          <w:rFonts w:ascii="仿宋_GB2312" w:eastAsia="仿宋_GB2312" w:hint="eastAsia"/>
          <w:sz w:val="30"/>
          <w:szCs w:val="30"/>
        </w:rPr>
        <w:t>义务</w:t>
      </w:r>
      <w:r w:rsidR="00586E59">
        <w:rPr>
          <w:rFonts w:ascii="仿宋_GB2312" w:eastAsia="仿宋_GB2312" w:hint="eastAsia"/>
          <w:sz w:val="30"/>
          <w:szCs w:val="30"/>
        </w:rPr>
        <w:t>（包括但不限于按期足额支付债券本金及利息的义务）</w:t>
      </w:r>
      <w:r w:rsidRPr="00473DDF">
        <w:rPr>
          <w:rFonts w:ascii="仿宋_GB2312" w:eastAsia="仿宋_GB2312" w:hint="eastAsia"/>
          <w:sz w:val="30"/>
          <w:szCs w:val="30"/>
        </w:rPr>
        <w:t>的能力</w:t>
      </w:r>
      <w:r w:rsidR="00B8278A" w:rsidRPr="00473DDF">
        <w:rPr>
          <w:rFonts w:ascii="仿宋_GB2312" w:eastAsia="仿宋_GB2312" w:hint="eastAsia"/>
          <w:sz w:val="30"/>
          <w:szCs w:val="30"/>
        </w:rPr>
        <w:t>可能</w:t>
      </w:r>
      <w:r w:rsidRPr="00473DDF">
        <w:rPr>
          <w:rFonts w:ascii="仿宋_GB2312" w:eastAsia="仿宋_GB2312" w:hint="eastAsia"/>
          <w:sz w:val="30"/>
          <w:szCs w:val="30"/>
        </w:rPr>
        <w:t>产生重大不利影响</w:t>
      </w:r>
      <w:r w:rsidRPr="00B25142">
        <w:rPr>
          <w:rFonts w:ascii="仿宋_GB2312" w:eastAsia="仿宋_GB2312" w:hint="eastAsia"/>
          <w:sz w:val="30"/>
          <w:szCs w:val="30"/>
        </w:rPr>
        <w:t>的事件</w:t>
      </w:r>
      <w:r>
        <w:rPr>
          <w:rFonts w:ascii="仿宋_GB2312" w:eastAsia="仿宋_GB2312" w:hint="eastAsia"/>
          <w:sz w:val="30"/>
          <w:szCs w:val="30"/>
        </w:rPr>
        <w:t>。</w:t>
      </w:r>
    </w:p>
    <w:p w:rsidR="00061EBB" w:rsidRDefault="00061EBB" w:rsidP="00E27E2C">
      <w:pPr>
        <w:pStyle w:val="a3"/>
        <w:ind w:firstLine="600"/>
        <w:rPr>
          <w:rFonts w:ascii="仿宋_GB2312" w:eastAsia="仿宋_GB2312"/>
          <w:sz w:val="30"/>
          <w:szCs w:val="30"/>
        </w:rPr>
      </w:pPr>
      <w:r>
        <w:rPr>
          <w:rFonts w:ascii="仿宋_GB2312" w:eastAsia="仿宋_GB2312" w:hint="eastAsia"/>
          <w:sz w:val="30"/>
          <w:szCs w:val="30"/>
        </w:rPr>
        <w:t>国际开发机构重大事项包括但不限于以下事项：</w:t>
      </w:r>
    </w:p>
    <w:p w:rsidR="00061EBB" w:rsidRDefault="00061EBB" w:rsidP="00061EBB">
      <w:pPr>
        <w:pStyle w:val="a3"/>
        <w:ind w:firstLine="600"/>
        <w:rPr>
          <w:rFonts w:ascii="仿宋_GB2312" w:eastAsia="仿宋_GB2312"/>
          <w:sz w:val="30"/>
          <w:szCs w:val="30"/>
        </w:rPr>
      </w:pPr>
      <w:r>
        <w:rPr>
          <w:rFonts w:ascii="仿宋_GB2312" w:eastAsia="仿宋_GB2312" w:hint="eastAsia"/>
          <w:sz w:val="30"/>
          <w:szCs w:val="30"/>
        </w:rPr>
        <w:t>（一）发行人相关的条约、公约、法律、法规、批准、授权等</w:t>
      </w:r>
      <w:r w:rsidR="00B8278A">
        <w:rPr>
          <w:rFonts w:ascii="仿宋_GB2312" w:eastAsia="仿宋_GB2312" w:hint="eastAsia"/>
          <w:sz w:val="30"/>
          <w:szCs w:val="30"/>
        </w:rPr>
        <w:t>文件</w:t>
      </w:r>
      <w:r>
        <w:rPr>
          <w:rFonts w:ascii="仿宋_GB2312" w:eastAsia="仿宋_GB2312" w:hint="eastAsia"/>
          <w:sz w:val="30"/>
          <w:szCs w:val="30"/>
        </w:rPr>
        <w:t>或发行人章程性文件发生可能对注册项下债券产生重大</w:t>
      </w:r>
      <w:r w:rsidRPr="00175E13">
        <w:rPr>
          <w:rFonts w:ascii="仿宋_GB2312" w:eastAsia="仿宋_GB2312" w:hint="eastAsia"/>
          <w:sz w:val="30"/>
          <w:szCs w:val="30"/>
        </w:rPr>
        <w:t>影响的变更</w:t>
      </w:r>
      <w:r>
        <w:rPr>
          <w:rFonts w:ascii="仿宋_GB2312" w:eastAsia="仿宋_GB2312" w:hint="eastAsia"/>
          <w:sz w:val="30"/>
          <w:szCs w:val="30"/>
        </w:rPr>
        <w:t>；</w:t>
      </w:r>
    </w:p>
    <w:p w:rsidR="00061EBB" w:rsidRDefault="00061EBB" w:rsidP="00061EBB">
      <w:pPr>
        <w:pStyle w:val="a3"/>
        <w:ind w:firstLine="600"/>
        <w:rPr>
          <w:rFonts w:ascii="仿宋_GB2312" w:eastAsia="仿宋_GB2312"/>
          <w:sz w:val="30"/>
          <w:szCs w:val="30"/>
        </w:rPr>
      </w:pPr>
      <w:r>
        <w:rPr>
          <w:rFonts w:ascii="仿宋_GB2312" w:eastAsia="仿宋_GB2312" w:hint="eastAsia"/>
          <w:sz w:val="30"/>
          <w:szCs w:val="30"/>
        </w:rPr>
        <w:t>（</w:t>
      </w:r>
      <w:r w:rsidR="008C3076">
        <w:rPr>
          <w:rFonts w:ascii="仿宋_GB2312" w:eastAsia="仿宋_GB2312" w:hint="eastAsia"/>
          <w:sz w:val="30"/>
          <w:szCs w:val="30"/>
        </w:rPr>
        <w:t>二</w:t>
      </w:r>
      <w:r>
        <w:rPr>
          <w:rFonts w:ascii="仿宋_GB2312" w:eastAsia="仿宋_GB2312" w:hint="eastAsia"/>
          <w:sz w:val="30"/>
          <w:szCs w:val="30"/>
        </w:rPr>
        <w:t>）</w:t>
      </w:r>
      <w:r w:rsidRPr="00B25142">
        <w:rPr>
          <w:rFonts w:ascii="仿宋_GB2312" w:eastAsia="仿宋_GB2312" w:hint="eastAsia"/>
          <w:sz w:val="30"/>
          <w:szCs w:val="30"/>
        </w:rPr>
        <w:t>发行人</w:t>
      </w:r>
      <w:r>
        <w:rPr>
          <w:rFonts w:ascii="仿宋_GB2312" w:eastAsia="仿宋_GB2312" w:hint="eastAsia"/>
          <w:sz w:val="30"/>
          <w:szCs w:val="30"/>
        </w:rPr>
        <w:t>（或双边开发机构所在国家或</w:t>
      </w:r>
      <w:r w:rsidR="002A0294">
        <w:rPr>
          <w:rFonts w:ascii="仿宋_GB2312" w:eastAsia="仿宋_GB2312" w:hint="eastAsia"/>
          <w:sz w:val="30"/>
          <w:szCs w:val="30"/>
        </w:rPr>
        <w:t>地方</w:t>
      </w:r>
      <w:r>
        <w:rPr>
          <w:rFonts w:ascii="仿宋_GB2312" w:eastAsia="仿宋_GB2312" w:hint="eastAsia"/>
          <w:sz w:val="30"/>
          <w:szCs w:val="30"/>
        </w:rPr>
        <w:t>）</w:t>
      </w:r>
      <w:r w:rsidR="00B4118D">
        <w:rPr>
          <w:rFonts w:ascii="仿宋_GB2312" w:eastAsia="仿宋_GB2312" w:hint="eastAsia"/>
          <w:sz w:val="30"/>
          <w:szCs w:val="30"/>
        </w:rPr>
        <w:t>对外</w:t>
      </w:r>
      <w:r>
        <w:rPr>
          <w:rFonts w:ascii="仿宋_GB2312" w:eastAsia="仿宋_GB2312" w:hint="eastAsia"/>
          <w:sz w:val="30"/>
          <w:szCs w:val="30"/>
        </w:rPr>
        <w:t>负债发生违约</w:t>
      </w:r>
      <w:r w:rsidR="008D7DB7">
        <w:rPr>
          <w:rFonts w:ascii="仿宋_GB2312" w:eastAsia="仿宋_GB2312" w:hint="eastAsia"/>
          <w:sz w:val="30"/>
          <w:szCs w:val="30"/>
        </w:rPr>
        <w:t>、</w:t>
      </w:r>
      <w:r>
        <w:rPr>
          <w:rFonts w:ascii="仿宋_GB2312" w:eastAsia="仿宋_GB2312" w:hint="eastAsia"/>
          <w:sz w:val="30"/>
          <w:szCs w:val="30"/>
        </w:rPr>
        <w:t>加速到期事件</w:t>
      </w:r>
      <w:r w:rsidR="008D7DB7">
        <w:rPr>
          <w:rFonts w:ascii="仿宋_GB2312" w:eastAsia="仿宋_GB2312" w:hint="eastAsia"/>
          <w:sz w:val="30"/>
          <w:szCs w:val="30"/>
        </w:rPr>
        <w:t>或债务重组</w:t>
      </w:r>
      <w:r w:rsidRPr="00B25142">
        <w:rPr>
          <w:rFonts w:ascii="仿宋_GB2312" w:eastAsia="仿宋_GB2312" w:hint="eastAsia"/>
          <w:sz w:val="30"/>
          <w:szCs w:val="30"/>
        </w:rPr>
        <w:t>；</w:t>
      </w:r>
    </w:p>
    <w:p w:rsidR="00061EBB" w:rsidRPr="00B25142" w:rsidRDefault="00061EBB" w:rsidP="00061EBB">
      <w:pPr>
        <w:pStyle w:val="a3"/>
        <w:ind w:firstLine="600"/>
        <w:rPr>
          <w:rFonts w:ascii="仿宋_GB2312" w:eastAsia="仿宋_GB2312"/>
          <w:sz w:val="30"/>
          <w:szCs w:val="30"/>
        </w:rPr>
      </w:pPr>
      <w:r>
        <w:rPr>
          <w:rFonts w:ascii="仿宋_GB2312" w:eastAsia="仿宋_GB2312" w:hint="eastAsia"/>
          <w:sz w:val="30"/>
          <w:szCs w:val="30"/>
        </w:rPr>
        <w:t>（</w:t>
      </w:r>
      <w:r w:rsidR="008C3076">
        <w:rPr>
          <w:rFonts w:ascii="仿宋_GB2312" w:eastAsia="仿宋_GB2312" w:hint="eastAsia"/>
          <w:sz w:val="30"/>
          <w:szCs w:val="30"/>
        </w:rPr>
        <w:t>三</w:t>
      </w:r>
      <w:r>
        <w:rPr>
          <w:rFonts w:ascii="仿宋_GB2312" w:eastAsia="仿宋_GB2312" w:hint="eastAsia"/>
          <w:sz w:val="30"/>
          <w:szCs w:val="30"/>
        </w:rPr>
        <w:t>）发行人的通知即缴资本未如期到位；</w:t>
      </w:r>
    </w:p>
    <w:p w:rsidR="001A1959" w:rsidRDefault="001A1959" w:rsidP="00061EBB">
      <w:pPr>
        <w:pStyle w:val="a3"/>
        <w:ind w:firstLine="600"/>
        <w:rPr>
          <w:rFonts w:ascii="仿宋_GB2312" w:eastAsia="仿宋_GB2312"/>
          <w:sz w:val="30"/>
          <w:szCs w:val="30"/>
        </w:rPr>
      </w:pPr>
      <w:r>
        <w:rPr>
          <w:rFonts w:ascii="仿宋_GB2312" w:eastAsia="仿宋_GB2312" w:hint="eastAsia"/>
          <w:sz w:val="30"/>
          <w:szCs w:val="30"/>
        </w:rPr>
        <w:t>（</w:t>
      </w:r>
      <w:r w:rsidR="008C3076">
        <w:rPr>
          <w:rFonts w:ascii="仿宋_GB2312" w:eastAsia="仿宋_GB2312" w:hint="eastAsia"/>
          <w:sz w:val="30"/>
          <w:szCs w:val="30"/>
        </w:rPr>
        <w:t>四</w:t>
      </w:r>
      <w:r>
        <w:rPr>
          <w:rFonts w:ascii="仿宋_GB2312" w:eastAsia="仿宋_GB2312" w:hint="eastAsia"/>
          <w:sz w:val="30"/>
          <w:szCs w:val="30"/>
        </w:rPr>
        <w:t>）注册项下债券投资者的权利发生变化，包括但不限于因发行人其他债务的条款和条件发生变化间接导致注册项下债券投资者权利发生变化；</w:t>
      </w:r>
    </w:p>
    <w:p w:rsidR="00061EBB" w:rsidRPr="000E6EE6" w:rsidRDefault="00061EBB" w:rsidP="00061EBB">
      <w:pPr>
        <w:pStyle w:val="a3"/>
        <w:ind w:firstLine="600"/>
        <w:rPr>
          <w:rFonts w:ascii="仿宋_GB2312" w:eastAsia="仿宋_GB2312"/>
          <w:sz w:val="30"/>
          <w:szCs w:val="30"/>
        </w:rPr>
      </w:pPr>
      <w:r>
        <w:rPr>
          <w:rFonts w:ascii="仿宋_GB2312" w:eastAsia="仿宋_GB2312" w:hint="eastAsia"/>
          <w:sz w:val="30"/>
          <w:szCs w:val="30"/>
        </w:rPr>
        <w:t>（</w:t>
      </w:r>
      <w:r w:rsidR="00A94B24">
        <w:rPr>
          <w:rFonts w:ascii="仿宋_GB2312" w:eastAsia="仿宋_GB2312" w:hint="eastAsia"/>
          <w:sz w:val="30"/>
          <w:szCs w:val="30"/>
        </w:rPr>
        <w:t>五</w:t>
      </w:r>
      <w:r>
        <w:rPr>
          <w:rFonts w:ascii="仿宋_GB2312" w:eastAsia="仿宋_GB2312" w:hint="eastAsia"/>
          <w:sz w:val="30"/>
          <w:szCs w:val="30"/>
        </w:rPr>
        <w:t>）</w:t>
      </w:r>
      <w:r w:rsidRPr="00B25142">
        <w:rPr>
          <w:rFonts w:ascii="仿宋_GB2312" w:eastAsia="仿宋_GB2312" w:hint="eastAsia"/>
          <w:sz w:val="30"/>
          <w:szCs w:val="30"/>
        </w:rPr>
        <w:t>发生其他对发行人履行</w:t>
      </w:r>
      <w:r>
        <w:rPr>
          <w:rFonts w:ascii="仿宋_GB2312" w:eastAsia="仿宋_GB2312" w:hint="eastAsia"/>
          <w:sz w:val="30"/>
          <w:szCs w:val="30"/>
        </w:rPr>
        <w:t>注册项下债券</w:t>
      </w:r>
      <w:r w:rsidR="00586E59">
        <w:rPr>
          <w:rFonts w:ascii="仿宋_GB2312" w:eastAsia="仿宋_GB2312" w:hint="eastAsia"/>
          <w:sz w:val="30"/>
          <w:szCs w:val="30"/>
        </w:rPr>
        <w:t>相关</w:t>
      </w:r>
      <w:r w:rsidRPr="00B25142">
        <w:rPr>
          <w:rFonts w:ascii="仿宋_GB2312" w:eastAsia="仿宋_GB2312" w:hint="eastAsia"/>
          <w:sz w:val="30"/>
          <w:szCs w:val="30"/>
        </w:rPr>
        <w:t>义务</w:t>
      </w:r>
      <w:r w:rsidR="00586E59">
        <w:rPr>
          <w:rFonts w:ascii="仿宋_GB2312" w:eastAsia="仿宋_GB2312" w:hint="eastAsia"/>
          <w:sz w:val="30"/>
          <w:szCs w:val="30"/>
        </w:rPr>
        <w:t>（包括但不限于按期足额支付债券本金及利息的义务）</w:t>
      </w:r>
      <w:r w:rsidRPr="00B25142">
        <w:rPr>
          <w:rFonts w:ascii="仿宋_GB2312" w:eastAsia="仿宋_GB2312" w:hint="eastAsia"/>
          <w:sz w:val="30"/>
          <w:szCs w:val="30"/>
        </w:rPr>
        <w:t>的能力</w:t>
      </w:r>
      <w:r w:rsidR="00B8278A">
        <w:rPr>
          <w:rFonts w:ascii="仿宋_GB2312" w:eastAsia="仿宋_GB2312" w:hint="eastAsia"/>
          <w:sz w:val="30"/>
          <w:szCs w:val="30"/>
        </w:rPr>
        <w:t>可能</w:t>
      </w:r>
      <w:r w:rsidRPr="00B25142">
        <w:rPr>
          <w:rFonts w:ascii="仿宋_GB2312" w:eastAsia="仿宋_GB2312" w:hint="eastAsia"/>
          <w:sz w:val="30"/>
          <w:szCs w:val="30"/>
        </w:rPr>
        <w:t>产生重大不利影响的事件</w:t>
      </w:r>
      <w:r>
        <w:rPr>
          <w:rFonts w:ascii="仿宋_GB2312" w:eastAsia="仿宋_GB2312" w:hint="eastAsia"/>
          <w:sz w:val="30"/>
          <w:szCs w:val="30"/>
        </w:rPr>
        <w:t>。</w:t>
      </w:r>
    </w:p>
    <w:p w:rsidR="00DA38DC" w:rsidRPr="000E6EE6" w:rsidRDefault="00DA38DC" w:rsidP="009267CE">
      <w:pPr>
        <w:pStyle w:val="a3"/>
        <w:numPr>
          <w:ilvl w:val="0"/>
          <w:numId w:val="2"/>
        </w:numPr>
        <w:ind w:left="0" w:firstLineChars="189" w:firstLine="567"/>
        <w:rPr>
          <w:rFonts w:ascii="仿宋_GB2312" w:eastAsia="仿宋_GB2312"/>
          <w:sz w:val="30"/>
          <w:szCs w:val="30"/>
        </w:rPr>
      </w:pPr>
      <w:r w:rsidRPr="000E6EE6">
        <w:rPr>
          <w:rFonts w:ascii="仿宋_GB2312" w:eastAsia="仿宋_GB2312" w:hint="eastAsia"/>
          <w:sz w:val="30"/>
          <w:szCs w:val="30"/>
        </w:rPr>
        <w:t>外国政府类机构</w:t>
      </w:r>
      <w:r w:rsidR="00383EBD">
        <w:rPr>
          <w:rFonts w:ascii="仿宋_GB2312" w:eastAsia="仿宋_GB2312" w:hint="eastAsia"/>
          <w:sz w:val="30"/>
          <w:szCs w:val="30"/>
        </w:rPr>
        <w:t>和国际开发机构</w:t>
      </w:r>
      <w:r w:rsidRPr="000E6EE6">
        <w:rPr>
          <w:rFonts w:ascii="仿宋_GB2312" w:eastAsia="仿宋_GB2312" w:hint="eastAsia"/>
          <w:sz w:val="30"/>
          <w:szCs w:val="30"/>
        </w:rPr>
        <w:t>在其他证券市场披露的</w:t>
      </w:r>
      <w:r w:rsidR="00A56F96">
        <w:rPr>
          <w:rFonts w:ascii="仿宋_GB2312" w:eastAsia="仿宋_GB2312" w:hint="eastAsia"/>
          <w:sz w:val="30"/>
          <w:szCs w:val="30"/>
        </w:rPr>
        <w:t>与注册项下债券相关的</w:t>
      </w:r>
      <w:r w:rsidRPr="000E6EE6">
        <w:rPr>
          <w:rFonts w:ascii="仿宋_GB2312" w:eastAsia="仿宋_GB2312" w:hint="eastAsia"/>
          <w:sz w:val="30"/>
          <w:szCs w:val="30"/>
        </w:rPr>
        <w:t>其他</w:t>
      </w:r>
      <w:r w:rsidR="008D7DB7">
        <w:rPr>
          <w:rFonts w:ascii="仿宋_GB2312" w:eastAsia="仿宋_GB2312" w:hint="eastAsia"/>
          <w:sz w:val="30"/>
          <w:szCs w:val="30"/>
        </w:rPr>
        <w:t>重要</w:t>
      </w:r>
      <w:r w:rsidR="00CE5C9D">
        <w:rPr>
          <w:rFonts w:ascii="仿宋_GB2312" w:eastAsia="仿宋_GB2312" w:hint="eastAsia"/>
          <w:sz w:val="30"/>
          <w:szCs w:val="30"/>
        </w:rPr>
        <w:t>信息，应通过</w:t>
      </w:r>
      <w:r w:rsidR="001B56B3">
        <w:rPr>
          <w:rFonts w:ascii="仿宋_GB2312" w:eastAsia="仿宋_GB2312" w:hint="eastAsia"/>
          <w:sz w:val="30"/>
          <w:szCs w:val="30"/>
        </w:rPr>
        <w:t>综合平台</w:t>
      </w:r>
      <w:r w:rsidRPr="000E6EE6">
        <w:rPr>
          <w:rFonts w:ascii="仿宋_GB2312" w:eastAsia="仿宋_GB2312" w:hint="eastAsia"/>
          <w:sz w:val="30"/>
          <w:szCs w:val="30"/>
        </w:rPr>
        <w:t>同时或在合理的最短时间内以中文或英文披露</w:t>
      </w:r>
      <w:r w:rsidR="00B8278A">
        <w:rPr>
          <w:rFonts w:ascii="仿宋_GB2312" w:eastAsia="仿宋_GB2312" w:hint="eastAsia"/>
          <w:sz w:val="30"/>
          <w:szCs w:val="30"/>
        </w:rPr>
        <w:t>相关</w:t>
      </w:r>
      <w:r w:rsidR="00235694" w:rsidRPr="000E6EE6">
        <w:rPr>
          <w:rFonts w:ascii="仿宋_GB2312" w:eastAsia="仿宋_GB2312" w:hint="eastAsia"/>
          <w:sz w:val="30"/>
          <w:szCs w:val="30"/>
        </w:rPr>
        <w:t>信息。</w:t>
      </w:r>
    </w:p>
    <w:p w:rsidR="00EF474D" w:rsidRDefault="00A679E8" w:rsidP="009267CE">
      <w:pPr>
        <w:pStyle w:val="a3"/>
        <w:numPr>
          <w:ilvl w:val="0"/>
          <w:numId w:val="2"/>
        </w:numPr>
        <w:ind w:left="0" w:firstLineChars="189" w:firstLine="567"/>
        <w:rPr>
          <w:rFonts w:ascii="仿宋_GB2312" w:eastAsia="仿宋_GB2312"/>
          <w:sz w:val="30"/>
          <w:szCs w:val="30"/>
        </w:rPr>
      </w:pPr>
      <w:r w:rsidRPr="000E6EE6">
        <w:rPr>
          <w:rFonts w:ascii="仿宋_GB2312" w:eastAsia="仿宋_GB2312" w:hint="eastAsia"/>
          <w:sz w:val="30"/>
          <w:szCs w:val="30"/>
        </w:rPr>
        <w:t>外国政府类机构</w:t>
      </w:r>
      <w:r>
        <w:rPr>
          <w:rFonts w:ascii="仿宋_GB2312" w:eastAsia="仿宋_GB2312" w:hint="eastAsia"/>
          <w:sz w:val="30"/>
          <w:szCs w:val="30"/>
        </w:rPr>
        <w:t>和国际开发机构</w:t>
      </w:r>
      <w:r w:rsidRPr="008D43F0">
        <w:rPr>
          <w:rFonts w:ascii="仿宋_GB2312" w:eastAsia="仿宋_GB2312" w:hint="eastAsia"/>
          <w:sz w:val="30"/>
          <w:szCs w:val="30"/>
        </w:rPr>
        <w:t>应确保所有信</w:t>
      </w:r>
      <w:r>
        <w:rPr>
          <w:rFonts w:ascii="仿宋_GB2312" w:eastAsia="仿宋_GB2312" w:hint="eastAsia"/>
          <w:sz w:val="30"/>
          <w:szCs w:val="30"/>
        </w:rPr>
        <w:lastRenderedPageBreak/>
        <w:t>息披露文件</w:t>
      </w:r>
      <w:r w:rsidR="00AA2EEA" w:rsidRPr="00EB1DE5">
        <w:rPr>
          <w:rFonts w:ascii="仿宋_GB2312" w:eastAsia="仿宋_GB2312" w:hint="eastAsia"/>
          <w:sz w:val="30"/>
          <w:szCs w:val="30"/>
        </w:rPr>
        <w:t>的中文版本与其他语言版本（如有）的一致性</w:t>
      </w:r>
      <w:r w:rsidRPr="00312334">
        <w:rPr>
          <w:rFonts w:ascii="仿宋_GB2312" w:eastAsia="仿宋_GB2312" w:hint="eastAsia"/>
          <w:sz w:val="30"/>
          <w:szCs w:val="30"/>
        </w:rPr>
        <w:t>。</w:t>
      </w:r>
    </w:p>
    <w:p w:rsidR="00360BA7" w:rsidRPr="000E6EE6" w:rsidRDefault="00360BA7" w:rsidP="009267CE">
      <w:pPr>
        <w:pStyle w:val="a3"/>
        <w:numPr>
          <w:ilvl w:val="0"/>
          <w:numId w:val="2"/>
        </w:numPr>
        <w:ind w:left="0" w:firstLineChars="189" w:firstLine="567"/>
        <w:rPr>
          <w:rFonts w:ascii="仿宋_GB2312" w:eastAsia="仿宋_GB2312"/>
          <w:sz w:val="30"/>
          <w:szCs w:val="30"/>
        </w:rPr>
      </w:pPr>
      <w:r w:rsidRPr="000E6EE6">
        <w:rPr>
          <w:rFonts w:ascii="仿宋_GB2312" w:eastAsia="仿宋_GB2312" w:hint="eastAsia"/>
          <w:sz w:val="30"/>
          <w:szCs w:val="30"/>
        </w:rPr>
        <w:t>交易商协会按照</w:t>
      </w:r>
      <w:r w:rsidR="00A33528" w:rsidRPr="000E6EE6">
        <w:rPr>
          <w:rFonts w:ascii="仿宋_GB2312" w:eastAsia="仿宋_GB2312" w:hint="eastAsia"/>
          <w:sz w:val="30"/>
          <w:szCs w:val="30"/>
        </w:rPr>
        <w:t>全国</w:t>
      </w:r>
      <w:r w:rsidRPr="000E6EE6">
        <w:rPr>
          <w:rFonts w:ascii="仿宋_GB2312" w:eastAsia="仿宋_GB2312" w:hint="eastAsia"/>
          <w:sz w:val="30"/>
          <w:szCs w:val="30"/>
        </w:rPr>
        <w:t>银行间债券市场有关规定及</w:t>
      </w:r>
      <w:r w:rsidR="007F38D4">
        <w:rPr>
          <w:rFonts w:ascii="仿宋_GB2312" w:eastAsia="仿宋_GB2312" w:hint="eastAsia"/>
          <w:sz w:val="30"/>
          <w:szCs w:val="30"/>
        </w:rPr>
        <w:t>本指引</w:t>
      </w:r>
      <w:r w:rsidRPr="000E6EE6">
        <w:rPr>
          <w:rFonts w:ascii="仿宋_GB2312" w:eastAsia="仿宋_GB2312" w:hint="eastAsia"/>
          <w:sz w:val="30"/>
          <w:szCs w:val="30"/>
        </w:rPr>
        <w:t>的要求，</w:t>
      </w:r>
      <w:r w:rsidR="008F4F09" w:rsidRPr="000E6EE6">
        <w:rPr>
          <w:rFonts w:ascii="仿宋_GB2312" w:eastAsia="仿宋_GB2312" w:hint="eastAsia"/>
          <w:sz w:val="30"/>
          <w:szCs w:val="30"/>
        </w:rPr>
        <w:t>监督</w:t>
      </w:r>
      <w:r w:rsidR="005D65E2" w:rsidRPr="000E6EE6">
        <w:rPr>
          <w:rFonts w:ascii="仿宋_GB2312" w:eastAsia="仿宋_GB2312" w:hint="eastAsia"/>
          <w:sz w:val="30"/>
          <w:szCs w:val="30"/>
        </w:rPr>
        <w:t>外国政府类机构</w:t>
      </w:r>
      <w:r w:rsidR="00383EBD">
        <w:rPr>
          <w:rFonts w:ascii="仿宋_GB2312" w:eastAsia="仿宋_GB2312" w:hint="eastAsia"/>
          <w:sz w:val="30"/>
          <w:szCs w:val="30"/>
        </w:rPr>
        <w:t>和国际开发机构</w:t>
      </w:r>
      <w:r w:rsidRPr="000E6EE6">
        <w:rPr>
          <w:rFonts w:ascii="仿宋_GB2312" w:eastAsia="仿宋_GB2312" w:hint="eastAsia"/>
          <w:sz w:val="30"/>
          <w:szCs w:val="30"/>
        </w:rPr>
        <w:t>信息披露相关工作</w:t>
      </w:r>
      <w:r w:rsidR="00A33528" w:rsidRPr="000E6EE6">
        <w:rPr>
          <w:rFonts w:ascii="仿宋_GB2312" w:eastAsia="仿宋_GB2312" w:hint="eastAsia"/>
          <w:sz w:val="30"/>
          <w:szCs w:val="30"/>
        </w:rPr>
        <w:t>。</w:t>
      </w:r>
      <w:r w:rsidR="008F4F09" w:rsidRPr="000E6EE6">
        <w:rPr>
          <w:rFonts w:ascii="仿宋_GB2312" w:eastAsia="仿宋_GB2312" w:hint="eastAsia"/>
          <w:sz w:val="30"/>
          <w:szCs w:val="30"/>
        </w:rPr>
        <w:t>对不能按规定进行信息披露的，</w:t>
      </w:r>
      <w:r w:rsidR="00A332B8" w:rsidRPr="000E6EE6">
        <w:rPr>
          <w:rFonts w:ascii="仿宋_GB2312" w:eastAsia="仿宋_GB2312" w:hint="eastAsia"/>
          <w:sz w:val="30"/>
          <w:szCs w:val="30"/>
        </w:rPr>
        <w:t>交易商协会</w:t>
      </w:r>
      <w:r w:rsidR="008F4F09" w:rsidRPr="000E6EE6">
        <w:rPr>
          <w:rFonts w:ascii="仿宋_GB2312" w:eastAsia="仿宋_GB2312" w:hint="eastAsia"/>
          <w:sz w:val="30"/>
          <w:szCs w:val="30"/>
        </w:rPr>
        <w:t>报告</w:t>
      </w:r>
      <w:r w:rsidR="007B5F9A" w:rsidRPr="000E6EE6">
        <w:rPr>
          <w:rFonts w:ascii="仿宋_GB2312" w:eastAsia="仿宋_GB2312" w:hint="eastAsia"/>
          <w:sz w:val="30"/>
          <w:szCs w:val="30"/>
        </w:rPr>
        <w:t>中国人民银行</w:t>
      </w:r>
      <w:r w:rsidRPr="000E6EE6">
        <w:rPr>
          <w:rFonts w:ascii="仿宋_GB2312" w:eastAsia="仿宋_GB2312" w:hint="eastAsia"/>
          <w:sz w:val="30"/>
          <w:szCs w:val="30"/>
        </w:rPr>
        <w:t>。</w:t>
      </w:r>
    </w:p>
    <w:p w:rsidR="00360BA7" w:rsidRPr="000E6EE6" w:rsidRDefault="00360BA7" w:rsidP="00360BA7">
      <w:pPr>
        <w:pStyle w:val="a3"/>
        <w:ind w:firstLineChars="0" w:firstLine="0"/>
        <w:rPr>
          <w:rFonts w:ascii="仿宋_GB2312" w:eastAsia="仿宋_GB2312"/>
          <w:sz w:val="30"/>
          <w:szCs w:val="30"/>
        </w:rPr>
      </w:pPr>
    </w:p>
    <w:p w:rsidR="007B317D" w:rsidRPr="00586E23" w:rsidRDefault="007B317D" w:rsidP="00C2493F">
      <w:pPr>
        <w:pStyle w:val="a3"/>
        <w:numPr>
          <w:ilvl w:val="0"/>
          <w:numId w:val="1"/>
        </w:numPr>
        <w:ind w:firstLineChars="0"/>
        <w:jc w:val="center"/>
        <w:rPr>
          <w:rFonts w:ascii="仿宋_GB2312" w:eastAsia="仿宋_GB2312"/>
          <w:b/>
          <w:sz w:val="30"/>
          <w:szCs w:val="30"/>
        </w:rPr>
      </w:pPr>
      <w:r w:rsidRPr="00586E23">
        <w:rPr>
          <w:rFonts w:ascii="仿宋_GB2312" w:eastAsia="仿宋_GB2312" w:hint="eastAsia"/>
          <w:b/>
          <w:sz w:val="30"/>
          <w:szCs w:val="30"/>
        </w:rPr>
        <w:t>中介机构管理</w:t>
      </w:r>
    </w:p>
    <w:p w:rsidR="00B06BED" w:rsidRPr="000E6EE6" w:rsidRDefault="00A679E8" w:rsidP="009267CE">
      <w:pPr>
        <w:pStyle w:val="a3"/>
        <w:numPr>
          <w:ilvl w:val="0"/>
          <w:numId w:val="2"/>
        </w:numPr>
        <w:ind w:left="0" w:firstLineChars="189" w:firstLine="567"/>
        <w:rPr>
          <w:rFonts w:ascii="仿宋_GB2312" w:eastAsia="仿宋_GB2312"/>
          <w:sz w:val="30"/>
          <w:szCs w:val="30"/>
        </w:rPr>
      </w:pPr>
      <w:r w:rsidRPr="007B6957">
        <w:rPr>
          <w:rFonts w:ascii="仿宋_GB2312" w:eastAsia="仿宋_GB2312" w:hint="eastAsia"/>
          <w:sz w:val="30"/>
          <w:szCs w:val="30"/>
        </w:rPr>
        <w:t>为</w:t>
      </w:r>
      <w:r>
        <w:rPr>
          <w:rFonts w:ascii="仿宋_GB2312" w:eastAsia="仿宋_GB2312" w:hint="eastAsia"/>
          <w:sz w:val="30"/>
          <w:szCs w:val="30"/>
        </w:rPr>
        <w:t>外国政府类机构和国际开发机构债券</w:t>
      </w:r>
      <w:r w:rsidRPr="007B6957">
        <w:rPr>
          <w:rFonts w:ascii="仿宋_GB2312" w:eastAsia="仿宋_GB2312" w:hint="eastAsia"/>
          <w:sz w:val="30"/>
          <w:szCs w:val="30"/>
        </w:rPr>
        <w:t>发行提供专业服务的</w:t>
      </w:r>
      <w:r w:rsidRPr="003917E6">
        <w:rPr>
          <w:rFonts w:ascii="仿宋_GB2312" w:eastAsia="仿宋_GB2312" w:hint="eastAsia"/>
          <w:sz w:val="30"/>
          <w:szCs w:val="30"/>
        </w:rPr>
        <w:t>主承销商</w:t>
      </w:r>
      <w:r>
        <w:rPr>
          <w:rFonts w:ascii="仿宋_GB2312" w:eastAsia="仿宋_GB2312" w:hint="eastAsia"/>
          <w:sz w:val="30"/>
          <w:szCs w:val="30"/>
        </w:rPr>
        <w:t>和承销商</w:t>
      </w:r>
      <w:r w:rsidRPr="007B6957">
        <w:rPr>
          <w:rFonts w:ascii="仿宋_GB2312" w:eastAsia="仿宋_GB2312" w:hint="eastAsia"/>
          <w:sz w:val="30"/>
          <w:szCs w:val="30"/>
        </w:rPr>
        <w:t>、受托管理机构、信用评级机构、会计师事务所、律师事务所等专业机构及有关人员，应当勤勉尽责，严格遵守执业规范和职业道德，按规定和约定履行义务，</w:t>
      </w:r>
      <w:r w:rsidR="00586E59" w:rsidRPr="009267CE">
        <w:rPr>
          <w:rFonts w:ascii="仿宋_GB2312" w:eastAsia="仿宋_GB2312" w:hint="eastAsia"/>
          <w:sz w:val="30"/>
          <w:szCs w:val="30"/>
        </w:rPr>
        <w:t>对所出具的专业报告和专业意见负责，</w:t>
      </w:r>
      <w:r w:rsidRPr="007B6957">
        <w:rPr>
          <w:rFonts w:ascii="仿宋_GB2312" w:eastAsia="仿宋_GB2312" w:hint="eastAsia"/>
          <w:sz w:val="30"/>
          <w:szCs w:val="30"/>
        </w:rPr>
        <w:t>并承担相应的法律责任。</w:t>
      </w:r>
    </w:p>
    <w:p w:rsidR="0082744C" w:rsidRDefault="005D65E2" w:rsidP="009267CE">
      <w:pPr>
        <w:pStyle w:val="a3"/>
        <w:numPr>
          <w:ilvl w:val="0"/>
          <w:numId w:val="2"/>
        </w:numPr>
        <w:ind w:left="0" w:firstLineChars="189" w:firstLine="567"/>
        <w:rPr>
          <w:rFonts w:ascii="仿宋_GB2312" w:eastAsia="仿宋_GB2312"/>
          <w:sz w:val="30"/>
          <w:szCs w:val="30"/>
        </w:rPr>
      </w:pPr>
      <w:r>
        <w:rPr>
          <w:rFonts w:ascii="仿宋_GB2312" w:eastAsia="仿宋_GB2312" w:hint="eastAsia"/>
          <w:sz w:val="30"/>
          <w:szCs w:val="30"/>
        </w:rPr>
        <w:t>外国政府类机构</w:t>
      </w:r>
      <w:r w:rsidR="00383EBD">
        <w:rPr>
          <w:rFonts w:ascii="仿宋_GB2312" w:eastAsia="仿宋_GB2312" w:hint="eastAsia"/>
          <w:sz w:val="30"/>
          <w:szCs w:val="30"/>
        </w:rPr>
        <w:t>和国际开发机构</w:t>
      </w:r>
      <w:r w:rsidR="00C01960" w:rsidRPr="009267CE">
        <w:rPr>
          <w:rFonts w:ascii="仿宋_GB2312" w:eastAsia="仿宋_GB2312" w:hint="eastAsia"/>
          <w:sz w:val="30"/>
          <w:szCs w:val="30"/>
        </w:rPr>
        <w:t>可在注册阶段设立主承销商团，</w:t>
      </w:r>
      <w:r w:rsidR="00AB1B57" w:rsidRPr="009267CE">
        <w:rPr>
          <w:rFonts w:ascii="仿宋_GB2312" w:eastAsia="仿宋_GB2312" w:hint="eastAsia"/>
          <w:sz w:val="30"/>
          <w:szCs w:val="30"/>
        </w:rPr>
        <w:t>发行阶段再就每期发行指定一家牵头主承销商</w:t>
      </w:r>
      <w:r w:rsidR="00435D01" w:rsidRPr="00B5794F">
        <w:rPr>
          <w:rFonts w:ascii="仿宋_GB2312" w:eastAsia="仿宋_GB2312" w:hint="eastAsia"/>
          <w:sz w:val="30"/>
          <w:szCs w:val="30"/>
        </w:rPr>
        <w:t>。牵头主承销商应具有银行间债券市场债务融资工具主承销</w:t>
      </w:r>
      <w:r w:rsidR="008C3076">
        <w:rPr>
          <w:rFonts w:ascii="仿宋_GB2312" w:eastAsia="仿宋_GB2312" w:hint="eastAsia"/>
          <w:sz w:val="30"/>
          <w:szCs w:val="30"/>
        </w:rPr>
        <w:t>经验</w:t>
      </w:r>
      <w:r w:rsidR="00B5794F" w:rsidRPr="00B5794F">
        <w:rPr>
          <w:rFonts w:ascii="仿宋_GB2312" w:eastAsia="仿宋_GB2312"/>
          <w:sz w:val="30"/>
          <w:szCs w:val="30"/>
        </w:rPr>
        <w:t>。</w:t>
      </w:r>
      <w:r w:rsidR="006E53F6">
        <w:rPr>
          <w:rFonts w:ascii="仿宋_GB2312" w:eastAsia="仿宋_GB2312" w:hint="eastAsia"/>
          <w:sz w:val="30"/>
          <w:szCs w:val="30"/>
        </w:rPr>
        <w:t>其他主承销商和承销商应</w:t>
      </w:r>
      <w:r w:rsidR="005B7859">
        <w:rPr>
          <w:rFonts w:ascii="仿宋_GB2312" w:eastAsia="仿宋_GB2312" w:hint="eastAsia"/>
          <w:sz w:val="30"/>
          <w:szCs w:val="30"/>
        </w:rPr>
        <w:t>具有境内债券承销经验，并符合</w:t>
      </w:r>
      <w:r w:rsidR="00FC5486">
        <w:rPr>
          <w:rFonts w:ascii="仿宋_GB2312" w:eastAsia="仿宋_GB2312" w:hint="eastAsia"/>
          <w:sz w:val="30"/>
          <w:szCs w:val="30"/>
        </w:rPr>
        <w:t>中国</w:t>
      </w:r>
      <w:r w:rsidR="005B7859">
        <w:rPr>
          <w:rFonts w:ascii="仿宋_GB2312" w:eastAsia="仿宋_GB2312" w:hint="eastAsia"/>
          <w:sz w:val="30"/>
          <w:szCs w:val="30"/>
        </w:rPr>
        <w:t>人民银行和交易商协会有关规定</w:t>
      </w:r>
      <w:r w:rsidR="006E53F6">
        <w:rPr>
          <w:rFonts w:ascii="仿宋_GB2312" w:eastAsia="仿宋_GB2312" w:hint="eastAsia"/>
          <w:sz w:val="30"/>
          <w:szCs w:val="30"/>
        </w:rPr>
        <w:t>。</w:t>
      </w:r>
      <w:r w:rsidR="00AB1B57">
        <w:rPr>
          <w:rFonts w:ascii="仿宋_GB2312" w:eastAsia="仿宋_GB2312" w:hint="eastAsia"/>
          <w:sz w:val="30"/>
          <w:szCs w:val="30"/>
        </w:rPr>
        <w:t>每期发行的主承销商中</w:t>
      </w:r>
      <w:r w:rsidR="001A1959">
        <w:rPr>
          <w:rFonts w:ascii="仿宋_GB2312" w:eastAsia="仿宋_GB2312" w:hint="eastAsia"/>
          <w:sz w:val="30"/>
          <w:szCs w:val="30"/>
        </w:rPr>
        <w:t>至少一家须在</w:t>
      </w:r>
      <w:r w:rsidR="00D35566">
        <w:rPr>
          <w:rFonts w:ascii="仿宋_GB2312" w:eastAsia="仿宋_GB2312" w:hint="eastAsia"/>
          <w:sz w:val="30"/>
          <w:szCs w:val="30"/>
        </w:rPr>
        <w:t>外国政府类机构或国际开发机构总部</w:t>
      </w:r>
      <w:r w:rsidR="001A1959">
        <w:rPr>
          <w:rFonts w:ascii="仿宋_GB2312" w:eastAsia="仿宋_GB2312" w:hint="eastAsia"/>
          <w:sz w:val="30"/>
          <w:szCs w:val="30"/>
        </w:rPr>
        <w:t>所在国家</w:t>
      </w:r>
      <w:r w:rsidR="00D35566">
        <w:rPr>
          <w:rFonts w:ascii="仿宋_GB2312" w:eastAsia="仿宋_GB2312" w:hint="eastAsia"/>
          <w:sz w:val="30"/>
          <w:szCs w:val="30"/>
        </w:rPr>
        <w:t>或地区</w:t>
      </w:r>
      <w:r w:rsidR="001A1959">
        <w:rPr>
          <w:rFonts w:ascii="仿宋_GB2312" w:eastAsia="仿宋_GB2312" w:hint="eastAsia"/>
          <w:sz w:val="30"/>
          <w:szCs w:val="30"/>
        </w:rPr>
        <w:t>有子公司或分支机构，或有其他必要</w:t>
      </w:r>
      <w:r w:rsidR="001A1959" w:rsidRPr="00533C41">
        <w:rPr>
          <w:rFonts w:ascii="仿宋_GB2312" w:eastAsia="仿宋_GB2312" w:hint="eastAsia"/>
          <w:sz w:val="30"/>
          <w:szCs w:val="30"/>
        </w:rPr>
        <w:t>安排</w:t>
      </w:r>
      <w:r w:rsidR="001A1959">
        <w:rPr>
          <w:rFonts w:ascii="仿宋_GB2312" w:eastAsia="仿宋_GB2312" w:hint="eastAsia"/>
          <w:sz w:val="30"/>
          <w:szCs w:val="30"/>
        </w:rPr>
        <w:t>，</w:t>
      </w:r>
      <w:r w:rsidR="001A1959" w:rsidRPr="00533C41">
        <w:rPr>
          <w:rFonts w:ascii="仿宋_GB2312" w:eastAsia="仿宋_GB2312" w:hint="eastAsia"/>
          <w:sz w:val="30"/>
          <w:szCs w:val="30"/>
        </w:rPr>
        <w:t>以</w:t>
      </w:r>
      <w:r w:rsidR="001A1959">
        <w:rPr>
          <w:rFonts w:ascii="仿宋_GB2312" w:eastAsia="仿宋_GB2312" w:hint="eastAsia"/>
          <w:sz w:val="30"/>
          <w:szCs w:val="30"/>
        </w:rPr>
        <w:t>确保</w:t>
      </w:r>
      <w:r w:rsidR="001A1959" w:rsidRPr="00533C41">
        <w:rPr>
          <w:rFonts w:ascii="仿宋_GB2312" w:eastAsia="仿宋_GB2312" w:hint="eastAsia"/>
          <w:sz w:val="30"/>
          <w:szCs w:val="30"/>
        </w:rPr>
        <w:t>其具备开展尽职调查</w:t>
      </w:r>
      <w:r w:rsidR="001162CA">
        <w:rPr>
          <w:rFonts w:ascii="仿宋_GB2312" w:eastAsia="仿宋_GB2312" w:hint="eastAsia"/>
          <w:sz w:val="30"/>
          <w:szCs w:val="30"/>
        </w:rPr>
        <w:t>等</w:t>
      </w:r>
      <w:r w:rsidR="001A1959" w:rsidRPr="00533C41">
        <w:rPr>
          <w:rFonts w:ascii="仿宋_GB2312" w:eastAsia="仿宋_GB2312" w:hint="eastAsia"/>
          <w:sz w:val="30"/>
          <w:szCs w:val="30"/>
        </w:rPr>
        <w:t>工作的能力。</w:t>
      </w:r>
    </w:p>
    <w:p w:rsidR="00B5794F" w:rsidRDefault="0082744C" w:rsidP="00B96977">
      <w:pPr>
        <w:pStyle w:val="a3"/>
        <w:ind w:firstLine="600"/>
        <w:rPr>
          <w:rFonts w:ascii="仿宋_GB2312" w:eastAsia="仿宋_GB2312"/>
          <w:sz w:val="30"/>
          <w:szCs w:val="30"/>
        </w:rPr>
      </w:pPr>
      <w:r>
        <w:rPr>
          <w:rFonts w:ascii="仿宋_GB2312" w:eastAsia="仿宋_GB2312" w:hint="eastAsia"/>
          <w:sz w:val="30"/>
          <w:szCs w:val="30"/>
        </w:rPr>
        <w:t>在注册额度内分期发行债券的</w:t>
      </w:r>
      <w:r w:rsidR="00C01960">
        <w:rPr>
          <w:rFonts w:ascii="仿宋_GB2312" w:eastAsia="仿宋_GB2312" w:hint="eastAsia"/>
          <w:sz w:val="30"/>
          <w:szCs w:val="30"/>
        </w:rPr>
        <w:t>外国政府类机构和国际开发机构</w:t>
      </w:r>
      <w:r w:rsidR="00C01960">
        <w:rPr>
          <w:rFonts w:ascii="Times New Roman" w:eastAsia="仿宋_GB2312" w:hAnsi="Times New Roman" w:hint="eastAsia"/>
          <w:sz w:val="30"/>
          <w:szCs w:val="30"/>
        </w:rPr>
        <w:t>可在注册有效期内变更主承销商团成员</w:t>
      </w:r>
      <w:r w:rsidR="00C01960">
        <w:rPr>
          <w:rFonts w:ascii="仿宋_GB2312" w:eastAsia="仿宋_GB2312" w:hint="eastAsia"/>
          <w:sz w:val="30"/>
          <w:szCs w:val="30"/>
        </w:rPr>
        <w:t>。</w:t>
      </w:r>
    </w:p>
    <w:p w:rsidR="008832EE" w:rsidRPr="00B5794F" w:rsidRDefault="006967BC" w:rsidP="009267CE">
      <w:pPr>
        <w:pStyle w:val="a3"/>
        <w:numPr>
          <w:ilvl w:val="0"/>
          <w:numId w:val="2"/>
        </w:numPr>
        <w:ind w:left="0" w:firstLineChars="189" w:firstLine="567"/>
        <w:rPr>
          <w:rFonts w:ascii="仿宋_GB2312" w:eastAsia="仿宋_GB2312"/>
          <w:sz w:val="30"/>
          <w:szCs w:val="30"/>
        </w:rPr>
      </w:pPr>
      <w:r>
        <w:rPr>
          <w:rFonts w:ascii="仿宋_GB2312" w:eastAsia="仿宋_GB2312" w:hint="eastAsia"/>
          <w:sz w:val="30"/>
          <w:szCs w:val="30"/>
        </w:rPr>
        <w:lastRenderedPageBreak/>
        <w:t>外国政府类机构</w:t>
      </w:r>
      <w:r w:rsidR="00383EBD">
        <w:rPr>
          <w:rFonts w:ascii="仿宋_GB2312" w:eastAsia="仿宋_GB2312" w:hint="eastAsia"/>
          <w:sz w:val="30"/>
          <w:szCs w:val="30"/>
        </w:rPr>
        <w:t>和国际开发机构</w:t>
      </w:r>
      <w:r>
        <w:rPr>
          <w:rFonts w:ascii="仿宋_GB2312" w:eastAsia="仿宋_GB2312" w:hint="eastAsia"/>
          <w:sz w:val="30"/>
          <w:szCs w:val="30"/>
        </w:rPr>
        <w:t>应委托独立于发行人的境内机构在债券存续期内维护债券持有人的利益。相关独立机构应当勤勉尽责、独立公正履职，督促</w:t>
      </w:r>
      <w:r w:rsidR="00586E23">
        <w:rPr>
          <w:rFonts w:ascii="仿宋_GB2312" w:eastAsia="仿宋_GB2312" w:hint="eastAsia"/>
          <w:sz w:val="30"/>
          <w:szCs w:val="30"/>
        </w:rPr>
        <w:t>外国</w:t>
      </w:r>
      <w:r>
        <w:rPr>
          <w:rFonts w:ascii="仿宋_GB2312" w:eastAsia="仿宋_GB2312" w:hint="eastAsia"/>
          <w:sz w:val="30"/>
          <w:szCs w:val="30"/>
        </w:rPr>
        <w:t>政府类机构</w:t>
      </w:r>
      <w:r w:rsidR="00383EBD">
        <w:rPr>
          <w:rFonts w:ascii="仿宋_GB2312" w:eastAsia="仿宋_GB2312" w:hint="eastAsia"/>
          <w:sz w:val="30"/>
          <w:szCs w:val="30"/>
        </w:rPr>
        <w:t>和国际开发机构</w:t>
      </w:r>
      <w:r>
        <w:rPr>
          <w:rFonts w:ascii="仿宋_GB2312" w:eastAsia="仿宋_GB2312" w:hint="eastAsia"/>
          <w:sz w:val="30"/>
          <w:szCs w:val="30"/>
        </w:rPr>
        <w:t>落实重大事项披露、持有人会议召开等投资者保护机制。</w:t>
      </w:r>
    </w:p>
    <w:p w:rsidR="00435D01" w:rsidRDefault="005D65E2" w:rsidP="009267CE">
      <w:pPr>
        <w:pStyle w:val="a3"/>
        <w:numPr>
          <w:ilvl w:val="0"/>
          <w:numId w:val="2"/>
        </w:numPr>
        <w:ind w:left="0" w:firstLineChars="189" w:firstLine="567"/>
        <w:rPr>
          <w:rFonts w:ascii="仿宋_GB2312" w:eastAsia="仿宋_GB2312"/>
          <w:sz w:val="30"/>
          <w:szCs w:val="30"/>
        </w:rPr>
      </w:pPr>
      <w:r>
        <w:rPr>
          <w:rFonts w:ascii="仿宋_GB2312" w:eastAsia="仿宋_GB2312"/>
          <w:sz w:val="30"/>
          <w:szCs w:val="30"/>
        </w:rPr>
        <w:t>外国政府类机构</w:t>
      </w:r>
      <w:r w:rsidR="00383EBD">
        <w:rPr>
          <w:rFonts w:ascii="仿宋_GB2312" w:eastAsia="仿宋_GB2312" w:hint="eastAsia"/>
          <w:sz w:val="30"/>
          <w:szCs w:val="30"/>
        </w:rPr>
        <w:t>和国际开发机构</w:t>
      </w:r>
      <w:r w:rsidR="000B26F6" w:rsidRPr="000B26F6">
        <w:rPr>
          <w:rFonts w:ascii="仿宋_GB2312" w:eastAsia="仿宋_GB2312" w:hint="eastAsia"/>
          <w:sz w:val="30"/>
          <w:szCs w:val="30"/>
        </w:rPr>
        <w:t>若公开披露信用评级报告，</w:t>
      </w:r>
      <w:r w:rsidR="000B26F6">
        <w:rPr>
          <w:rFonts w:ascii="仿宋_GB2312" w:eastAsia="仿宋_GB2312" w:hint="eastAsia"/>
          <w:sz w:val="30"/>
          <w:szCs w:val="30"/>
        </w:rPr>
        <w:t>其</w:t>
      </w:r>
      <w:r w:rsidR="000304F6">
        <w:rPr>
          <w:rFonts w:ascii="仿宋_GB2312" w:eastAsia="仿宋_GB2312" w:hint="eastAsia"/>
          <w:sz w:val="30"/>
          <w:szCs w:val="30"/>
        </w:rPr>
        <w:t>信用</w:t>
      </w:r>
      <w:r w:rsidR="00B06BED" w:rsidRPr="00B06BED">
        <w:rPr>
          <w:rFonts w:ascii="仿宋_GB2312" w:eastAsia="仿宋_GB2312"/>
          <w:sz w:val="30"/>
          <w:szCs w:val="30"/>
        </w:rPr>
        <w:t>评级报告应由经认可的</w:t>
      </w:r>
      <w:r w:rsidR="000B26F6">
        <w:rPr>
          <w:rFonts w:ascii="仿宋_GB2312" w:eastAsia="仿宋_GB2312" w:hint="eastAsia"/>
          <w:sz w:val="30"/>
          <w:szCs w:val="30"/>
        </w:rPr>
        <w:t>全国</w:t>
      </w:r>
      <w:r w:rsidR="00B06BED" w:rsidRPr="00B06BED">
        <w:rPr>
          <w:rFonts w:ascii="仿宋_GB2312" w:eastAsia="仿宋_GB2312"/>
          <w:sz w:val="30"/>
          <w:szCs w:val="30"/>
        </w:rPr>
        <w:t>银行间债券市场评级机构出具</w:t>
      </w:r>
      <w:r w:rsidR="00B06BED">
        <w:rPr>
          <w:rFonts w:ascii="仿宋_GB2312" w:eastAsia="仿宋_GB2312" w:hint="eastAsia"/>
          <w:sz w:val="30"/>
          <w:szCs w:val="30"/>
        </w:rPr>
        <w:t>。</w:t>
      </w:r>
    </w:p>
    <w:p w:rsidR="007B317D" w:rsidRDefault="007B317D" w:rsidP="007B317D">
      <w:pPr>
        <w:pStyle w:val="a3"/>
        <w:ind w:left="1080" w:firstLineChars="0" w:firstLine="0"/>
        <w:rPr>
          <w:rFonts w:ascii="仿宋_GB2312" w:eastAsia="仿宋_GB2312"/>
          <w:b/>
          <w:sz w:val="30"/>
          <w:szCs w:val="30"/>
        </w:rPr>
      </w:pPr>
    </w:p>
    <w:p w:rsidR="007B317D" w:rsidRDefault="006A71ED" w:rsidP="00C2493F">
      <w:pPr>
        <w:pStyle w:val="a3"/>
        <w:numPr>
          <w:ilvl w:val="0"/>
          <w:numId w:val="1"/>
        </w:numPr>
        <w:ind w:firstLineChars="0"/>
        <w:jc w:val="center"/>
        <w:rPr>
          <w:rFonts w:ascii="仿宋_GB2312" w:eastAsia="仿宋_GB2312"/>
          <w:b/>
          <w:sz w:val="30"/>
          <w:szCs w:val="30"/>
        </w:rPr>
      </w:pPr>
      <w:r>
        <w:rPr>
          <w:rFonts w:ascii="仿宋_GB2312" w:eastAsia="仿宋_GB2312" w:hint="eastAsia"/>
          <w:b/>
          <w:sz w:val="30"/>
          <w:szCs w:val="30"/>
        </w:rPr>
        <w:t>其他</w:t>
      </w:r>
    </w:p>
    <w:p w:rsidR="002A3623" w:rsidRDefault="005D65E2" w:rsidP="009267CE">
      <w:pPr>
        <w:pStyle w:val="a3"/>
        <w:numPr>
          <w:ilvl w:val="0"/>
          <w:numId w:val="2"/>
        </w:numPr>
        <w:ind w:left="0" w:firstLineChars="189" w:firstLine="567"/>
        <w:rPr>
          <w:rFonts w:ascii="仿宋_GB2312" w:eastAsia="仿宋_GB2312"/>
          <w:sz w:val="30"/>
          <w:szCs w:val="30"/>
        </w:rPr>
      </w:pPr>
      <w:r>
        <w:rPr>
          <w:rFonts w:ascii="仿宋_GB2312" w:eastAsia="仿宋_GB2312"/>
          <w:sz w:val="30"/>
          <w:szCs w:val="30"/>
        </w:rPr>
        <w:t>外国政府类机构</w:t>
      </w:r>
      <w:r w:rsidR="00383EBD">
        <w:rPr>
          <w:rFonts w:ascii="仿宋_GB2312" w:eastAsia="仿宋_GB2312" w:hint="eastAsia"/>
          <w:sz w:val="30"/>
          <w:szCs w:val="30"/>
        </w:rPr>
        <w:t>和国际开发机构</w:t>
      </w:r>
      <w:r w:rsidR="002A3623" w:rsidRPr="002A3623">
        <w:rPr>
          <w:rFonts w:ascii="仿宋_GB2312" w:eastAsia="仿宋_GB2312"/>
          <w:sz w:val="30"/>
          <w:szCs w:val="30"/>
        </w:rPr>
        <w:t>发行债券</w:t>
      </w:r>
      <w:r w:rsidR="000A37FD">
        <w:rPr>
          <w:rFonts w:ascii="仿宋_GB2312" w:eastAsia="仿宋_GB2312" w:hint="eastAsia"/>
          <w:sz w:val="30"/>
          <w:szCs w:val="30"/>
        </w:rPr>
        <w:t>的募集资金使用应合法合规</w:t>
      </w:r>
      <w:r w:rsidR="001A3DA5">
        <w:rPr>
          <w:rFonts w:ascii="仿宋_GB2312" w:eastAsia="仿宋_GB2312" w:hint="eastAsia"/>
          <w:sz w:val="30"/>
          <w:szCs w:val="30"/>
        </w:rPr>
        <w:t>。募集资金涉及的账户开立</w:t>
      </w:r>
      <w:r w:rsidR="001B12A6">
        <w:rPr>
          <w:rFonts w:ascii="仿宋_GB2312" w:eastAsia="仿宋_GB2312"/>
          <w:sz w:val="30"/>
          <w:szCs w:val="30"/>
        </w:rPr>
        <w:t>、</w:t>
      </w:r>
      <w:r w:rsidR="001A3DA5">
        <w:rPr>
          <w:rFonts w:ascii="仿宋_GB2312" w:eastAsia="仿宋_GB2312" w:hint="eastAsia"/>
          <w:sz w:val="30"/>
          <w:szCs w:val="30"/>
        </w:rPr>
        <w:t>资金汇兑、</w:t>
      </w:r>
      <w:r w:rsidR="001B12A6">
        <w:rPr>
          <w:rFonts w:ascii="仿宋_GB2312" w:eastAsia="仿宋_GB2312"/>
          <w:sz w:val="30"/>
          <w:szCs w:val="30"/>
        </w:rPr>
        <w:t>跨境汇</w:t>
      </w:r>
      <w:r w:rsidR="001A3DA5">
        <w:rPr>
          <w:rFonts w:ascii="仿宋_GB2312" w:eastAsia="仿宋_GB2312" w:hint="eastAsia"/>
          <w:sz w:val="30"/>
          <w:szCs w:val="30"/>
        </w:rPr>
        <w:t>拨及信息报送等</w:t>
      </w:r>
      <w:r w:rsidR="001B12A6">
        <w:rPr>
          <w:rFonts w:ascii="仿宋_GB2312" w:eastAsia="仿宋_GB2312"/>
          <w:sz w:val="30"/>
          <w:szCs w:val="30"/>
        </w:rPr>
        <w:t>事宜，应符合</w:t>
      </w:r>
      <w:r w:rsidR="007B5F9A">
        <w:rPr>
          <w:rFonts w:ascii="仿宋_GB2312" w:eastAsia="仿宋_GB2312"/>
          <w:sz w:val="30"/>
          <w:szCs w:val="30"/>
        </w:rPr>
        <w:t>中国人民银行</w:t>
      </w:r>
      <w:r w:rsidR="001A3DA5">
        <w:rPr>
          <w:rFonts w:ascii="仿宋_GB2312" w:eastAsia="仿宋_GB2312" w:hint="eastAsia"/>
          <w:sz w:val="30"/>
          <w:szCs w:val="30"/>
        </w:rPr>
        <w:t>及国家外汇管理局</w:t>
      </w:r>
      <w:r w:rsidR="00496B94">
        <w:rPr>
          <w:rFonts w:ascii="仿宋_GB2312" w:eastAsia="仿宋_GB2312" w:hint="eastAsia"/>
          <w:sz w:val="30"/>
          <w:szCs w:val="30"/>
        </w:rPr>
        <w:t>的</w:t>
      </w:r>
      <w:r w:rsidR="002A3623" w:rsidRPr="002A3623">
        <w:rPr>
          <w:rFonts w:ascii="仿宋_GB2312" w:eastAsia="仿宋_GB2312"/>
          <w:sz w:val="30"/>
          <w:szCs w:val="30"/>
        </w:rPr>
        <w:t>有关规定。</w:t>
      </w:r>
    </w:p>
    <w:p w:rsidR="00CB669E" w:rsidRDefault="00CB669E" w:rsidP="009267CE">
      <w:pPr>
        <w:pStyle w:val="a3"/>
        <w:numPr>
          <w:ilvl w:val="0"/>
          <w:numId w:val="2"/>
        </w:numPr>
        <w:ind w:left="0" w:firstLineChars="189" w:firstLine="567"/>
        <w:rPr>
          <w:rFonts w:ascii="仿宋_GB2312" w:eastAsia="仿宋_GB2312"/>
          <w:sz w:val="30"/>
          <w:szCs w:val="30"/>
        </w:rPr>
      </w:pPr>
      <w:r>
        <w:rPr>
          <w:rFonts w:ascii="仿宋_GB2312" w:eastAsia="仿宋_GB2312" w:hint="eastAsia"/>
          <w:sz w:val="30"/>
          <w:szCs w:val="30"/>
        </w:rPr>
        <w:t>外国政府类机构和国际开发机构应确保注册项下债券</w:t>
      </w:r>
      <w:r w:rsidR="006E480F">
        <w:rPr>
          <w:rFonts w:ascii="仿宋_GB2312" w:eastAsia="仿宋_GB2312" w:hint="eastAsia"/>
          <w:sz w:val="30"/>
          <w:szCs w:val="30"/>
        </w:rPr>
        <w:t>持有人</w:t>
      </w:r>
      <w:r w:rsidR="00D46D8E">
        <w:rPr>
          <w:rFonts w:ascii="仿宋_GB2312" w:eastAsia="仿宋_GB2312" w:hint="eastAsia"/>
          <w:sz w:val="30"/>
          <w:szCs w:val="30"/>
        </w:rPr>
        <w:t>与其他同一清偿顺序的</w:t>
      </w:r>
      <w:r w:rsidR="006E480F">
        <w:rPr>
          <w:rFonts w:ascii="仿宋_GB2312" w:eastAsia="仿宋_GB2312" w:hint="eastAsia"/>
          <w:sz w:val="30"/>
          <w:szCs w:val="30"/>
        </w:rPr>
        <w:t>债券持有人</w:t>
      </w:r>
      <w:r w:rsidR="00D46D8E">
        <w:rPr>
          <w:rFonts w:ascii="仿宋_GB2312" w:eastAsia="仿宋_GB2312" w:hint="eastAsia"/>
          <w:sz w:val="30"/>
          <w:szCs w:val="30"/>
        </w:rPr>
        <w:t>享有平等权利。</w:t>
      </w:r>
    </w:p>
    <w:p w:rsidR="006A71ED" w:rsidRPr="0054175B" w:rsidRDefault="00B63C9E" w:rsidP="009267CE">
      <w:pPr>
        <w:pStyle w:val="a3"/>
        <w:numPr>
          <w:ilvl w:val="0"/>
          <w:numId w:val="2"/>
        </w:numPr>
        <w:ind w:left="0" w:firstLineChars="189" w:firstLine="567"/>
        <w:rPr>
          <w:rFonts w:ascii="仿宋_GB2312" w:eastAsia="仿宋_GB2312"/>
          <w:sz w:val="30"/>
          <w:szCs w:val="30"/>
        </w:rPr>
      </w:pPr>
      <w:r>
        <w:rPr>
          <w:rFonts w:ascii="仿宋_GB2312" w:eastAsia="仿宋_GB2312" w:hint="eastAsia"/>
          <w:sz w:val="30"/>
          <w:szCs w:val="30"/>
        </w:rPr>
        <w:t>外国政府类机构</w:t>
      </w:r>
      <w:r w:rsidR="00383EBD">
        <w:rPr>
          <w:rFonts w:ascii="仿宋_GB2312" w:eastAsia="仿宋_GB2312" w:hint="eastAsia"/>
          <w:sz w:val="30"/>
          <w:szCs w:val="30"/>
        </w:rPr>
        <w:t>和国际开发机构</w:t>
      </w:r>
      <w:r>
        <w:rPr>
          <w:rFonts w:ascii="仿宋_GB2312" w:eastAsia="仿宋_GB2312" w:hint="eastAsia"/>
          <w:sz w:val="30"/>
          <w:szCs w:val="30"/>
        </w:rPr>
        <w:t>应在注册发行文件中约定投资者保护机制和争议解决方式。</w:t>
      </w:r>
      <w:r w:rsidR="0054175B">
        <w:rPr>
          <w:rFonts w:ascii="仿宋_GB2312" w:eastAsia="仿宋_GB2312" w:hint="eastAsia"/>
          <w:sz w:val="30"/>
          <w:szCs w:val="30"/>
        </w:rPr>
        <w:t>外国政府类机构</w:t>
      </w:r>
      <w:r w:rsidR="00383EBD">
        <w:rPr>
          <w:rFonts w:ascii="仿宋_GB2312" w:eastAsia="仿宋_GB2312" w:hint="eastAsia"/>
          <w:sz w:val="30"/>
          <w:szCs w:val="30"/>
        </w:rPr>
        <w:t>和国际开发机构</w:t>
      </w:r>
      <w:r w:rsidR="00DA1BC6">
        <w:rPr>
          <w:rFonts w:ascii="仿宋_GB2312" w:eastAsia="仿宋_GB2312" w:hint="eastAsia"/>
          <w:sz w:val="30"/>
          <w:szCs w:val="30"/>
        </w:rPr>
        <w:t>及相关中介机构</w:t>
      </w:r>
      <w:r w:rsidR="0054175B">
        <w:rPr>
          <w:rFonts w:ascii="仿宋_GB2312" w:eastAsia="仿宋_GB2312" w:hint="eastAsia"/>
          <w:sz w:val="30"/>
          <w:szCs w:val="30"/>
        </w:rPr>
        <w:t>应按照投资人保护机制的要求，做好债券后续管理及违约处理，切实保护投资人的合法权益。</w:t>
      </w:r>
    </w:p>
    <w:p w:rsidR="006A71ED" w:rsidRPr="006A71ED" w:rsidRDefault="005D65E2" w:rsidP="009267CE">
      <w:pPr>
        <w:pStyle w:val="a3"/>
        <w:numPr>
          <w:ilvl w:val="0"/>
          <w:numId w:val="2"/>
        </w:numPr>
        <w:ind w:left="0" w:firstLineChars="189" w:firstLine="567"/>
        <w:rPr>
          <w:rFonts w:ascii="仿宋_GB2312" w:eastAsia="仿宋_GB2312"/>
          <w:sz w:val="30"/>
          <w:szCs w:val="30"/>
        </w:rPr>
      </w:pPr>
      <w:r>
        <w:rPr>
          <w:rFonts w:ascii="仿宋_GB2312" w:eastAsia="仿宋_GB2312"/>
          <w:sz w:val="30"/>
          <w:szCs w:val="30"/>
        </w:rPr>
        <w:t>外国政府类机构</w:t>
      </w:r>
      <w:r w:rsidR="00383EBD">
        <w:rPr>
          <w:rFonts w:ascii="仿宋_GB2312" w:eastAsia="仿宋_GB2312" w:hint="eastAsia"/>
          <w:sz w:val="30"/>
          <w:szCs w:val="30"/>
        </w:rPr>
        <w:t>和国际开发机构</w:t>
      </w:r>
      <w:r w:rsidR="006A71ED">
        <w:rPr>
          <w:rFonts w:ascii="仿宋_GB2312" w:eastAsia="仿宋_GB2312"/>
          <w:sz w:val="30"/>
          <w:szCs w:val="30"/>
        </w:rPr>
        <w:t>发行债券</w:t>
      </w:r>
      <w:r w:rsidR="0054175B">
        <w:rPr>
          <w:rFonts w:ascii="仿宋_GB2312" w:eastAsia="仿宋_GB2312" w:hint="eastAsia"/>
          <w:sz w:val="30"/>
          <w:szCs w:val="30"/>
        </w:rPr>
        <w:t>，</w:t>
      </w:r>
      <w:r w:rsidR="0054175B" w:rsidRPr="00312334">
        <w:rPr>
          <w:rFonts w:ascii="仿宋_GB2312" w:eastAsia="仿宋_GB2312" w:hint="eastAsia"/>
          <w:sz w:val="30"/>
          <w:szCs w:val="30"/>
        </w:rPr>
        <w:t>相关</w:t>
      </w:r>
      <w:r w:rsidR="0054175B">
        <w:rPr>
          <w:rFonts w:ascii="仿宋_GB2312" w:eastAsia="仿宋_GB2312" w:hint="eastAsia"/>
          <w:sz w:val="30"/>
          <w:szCs w:val="30"/>
        </w:rPr>
        <w:t>发行及</w:t>
      </w:r>
      <w:r w:rsidR="0054175B" w:rsidRPr="00312334">
        <w:rPr>
          <w:rFonts w:ascii="仿宋_GB2312" w:eastAsia="仿宋_GB2312" w:hint="eastAsia"/>
          <w:sz w:val="30"/>
          <w:szCs w:val="30"/>
        </w:rPr>
        <w:t>交易文件</w:t>
      </w:r>
      <w:r w:rsidR="0094769E">
        <w:rPr>
          <w:rFonts w:ascii="仿宋_GB2312" w:eastAsia="仿宋_GB2312" w:hint="eastAsia"/>
          <w:sz w:val="30"/>
          <w:szCs w:val="30"/>
        </w:rPr>
        <w:t>原则上</w:t>
      </w:r>
      <w:r w:rsidR="0054175B">
        <w:rPr>
          <w:rFonts w:ascii="仿宋_GB2312" w:eastAsia="仿宋_GB2312" w:hint="eastAsia"/>
          <w:sz w:val="30"/>
          <w:szCs w:val="30"/>
        </w:rPr>
        <w:t>应</w:t>
      </w:r>
      <w:r w:rsidR="0054175B" w:rsidRPr="00312334">
        <w:rPr>
          <w:rFonts w:ascii="仿宋_GB2312" w:eastAsia="仿宋_GB2312" w:hint="eastAsia"/>
          <w:sz w:val="30"/>
          <w:szCs w:val="30"/>
        </w:rPr>
        <w:t>适用中</w:t>
      </w:r>
      <w:r w:rsidR="0054175B">
        <w:rPr>
          <w:rFonts w:ascii="仿宋_GB2312" w:eastAsia="仿宋_GB2312" w:hint="eastAsia"/>
          <w:sz w:val="30"/>
          <w:szCs w:val="30"/>
        </w:rPr>
        <w:t>华人民共和国法律</w:t>
      </w:r>
      <w:r w:rsidR="006A71ED" w:rsidRPr="006A71ED">
        <w:rPr>
          <w:rFonts w:ascii="仿宋_GB2312" w:eastAsia="仿宋_GB2312"/>
          <w:sz w:val="30"/>
          <w:szCs w:val="30"/>
        </w:rPr>
        <w:t>。</w:t>
      </w:r>
    </w:p>
    <w:p w:rsidR="00012348" w:rsidRDefault="00012348" w:rsidP="009267CE">
      <w:pPr>
        <w:pStyle w:val="a3"/>
        <w:numPr>
          <w:ilvl w:val="0"/>
          <w:numId w:val="2"/>
        </w:numPr>
        <w:ind w:left="0" w:firstLineChars="189" w:firstLine="567"/>
        <w:rPr>
          <w:rFonts w:ascii="仿宋_GB2312" w:eastAsia="仿宋_GB2312"/>
          <w:sz w:val="30"/>
          <w:szCs w:val="30"/>
        </w:rPr>
      </w:pPr>
      <w:r>
        <w:rPr>
          <w:rFonts w:ascii="仿宋_GB2312" w:eastAsia="仿宋_GB2312" w:hint="eastAsia"/>
          <w:sz w:val="30"/>
          <w:szCs w:val="30"/>
        </w:rPr>
        <w:lastRenderedPageBreak/>
        <w:t>外国政府类机构和国际开发机构为发行人提供信用增进</w:t>
      </w:r>
      <w:r w:rsidR="00F66249">
        <w:rPr>
          <w:rFonts w:ascii="仿宋_GB2312" w:eastAsia="仿宋_GB2312" w:hint="eastAsia"/>
          <w:sz w:val="30"/>
          <w:szCs w:val="30"/>
        </w:rPr>
        <w:t>，以及其他机构为外国政府类机构和国际开发机构提供信用增进</w:t>
      </w:r>
      <w:r>
        <w:rPr>
          <w:rFonts w:ascii="仿宋_GB2312" w:eastAsia="仿宋_GB2312" w:hint="eastAsia"/>
          <w:sz w:val="30"/>
          <w:szCs w:val="30"/>
        </w:rPr>
        <w:t>的，</w:t>
      </w:r>
      <w:r w:rsidR="006F1911">
        <w:rPr>
          <w:rFonts w:ascii="仿宋_GB2312" w:eastAsia="仿宋_GB2312" w:hint="eastAsia"/>
          <w:sz w:val="30"/>
          <w:szCs w:val="30"/>
        </w:rPr>
        <w:t>参照</w:t>
      </w:r>
      <w:r>
        <w:rPr>
          <w:rFonts w:ascii="仿宋_GB2312" w:eastAsia="仿宋_GB2312" w:hint="eastAsia"/>
          <w:sz w:val="30"/>
          <w:szCs w:val="30"/>
        </w:rPr>
        <w:t>本指引相关要求执行。</w:t>
      </w:r>
    </w:p>
    <w:p w:rsidR="00D0775D" w:rsidRDefault="00D0775D" w:rsidP="009267CE">
      <w:pPr>
        <w:pStyle w:val="a3"/>
        <w:numPr>
          <w:ilvl w:val="0"/>
          <w:numId w:val="2"/>
        </w:numPr>
        <w:ind w:left="0" w:firstLineChars="189" w:firstLine="567"/>
        <w:rPr>
          <w:rFonts w:ascii="仿宋_GB2312" w:eastAsia="仿宋_GB2312"/>
          <w:sz w:val="30"/>
          <w:szCs w:val="30"/>
        </w:rPr>
      </w:pPr>
      <w:r>
        <w:rPr>
          <w:rFonts w:ascii="仿宋_GB2312" w:eastAsia="仿宋_GB2312" w:hint="eastAsia"/>
          <w:sz w:val="30"/>
          <w:szCs w:val="30"/>
        </w:rPr>
        <w:t>外国政府类机构</w:t>
      </w:r>
      <w:r w:rsidR="00383EBD">
        <w:rPr>
          <w:rFonts w:ascii="仿宋_GB2312" w:eastAsia="仿宋_GB2312" w:hint="eastAsia"/>
          <w:sz w:val="30"/>
          <w:szCs w:val="30"/>
        </w:rPr>
        <w:t>和国际开发机构</w:t>
      </w:r>
      <w:r>
        <w:rPr>
          <w:rFonts w:ascii="仿宋_GB2312" w:eastAsia="仿宋_GB2312" w:hint="eastAsia"/>
          <w:sz w:val="30"/>
          <w:szCs w:val="30"/>
        </w:rPr>
        <w:t>及相关中介机构开展</w:t>
      </w:r>
      <w:r w:rsidR="003B6383">
        <w:rPr>
          <w:rFonts w:ascii="仿宋_GB2312" w:eastAsia="仿宋_GB2312" w:hint="eastAsia"/>
          <w:sz w:val="30"/>
          <w:szCs w:val="30"/>
        </w:rPr>
        <w:t>债券</w:t>
      </w:r>
      <w:r>
        <w:rPr>
          <w:rFonts w:ascii="仿宋_GB2312" w:eastAsia="仿宋_GB2312" w:hint="eastAsia"/>
          <w:sz w:val="30"/>
          <w:szCs w:val="30"/>
        </w:rPr>
        <w:t>业务适用本指引，</w:t>
      </w:r>
      <w:r w:rsidR="00383EBD" w:rsidRPr="00383EBD">
        <w:rPr>
          <w:rFonts w:ascii="仿宋_GB2312" w:eastAsia="仿宋_GB2312" w:hint="eastAsia"/>
          <w:sz w:val="30"/>
          <w:szCs w:val="30"/>
        </w:rPr>
        <w:t>本指引无明确规定的，</w:t>
      </w:r>
      <w:r w:rsidR="008624F0">
        <w:rPr>
          <w:rFonts w:ascii="仿宋_GB2312" w:eastAsia="仿宋_GB2312" w:hint="eastAsia"/>
          <w:sz w:val="30"/>
          <w:szCs w:val="30"/>
        </w:rPr>
        <w:t>参照</w:t>
      </w:r>
      <w:r w:rsidR="00383EBD" w:rsidRPr="00383EBD">
        <w:rPr>
          <w:rFonts w:ascii="仿宋_GB2312" w:eastAsia="仿宋_GB2312" w:hint="eastAsia"/>
          <w:sz w:val="30"/>
          <w:szCs w:val="30"/>
        </w:rPr>
        <w:t>适用交易商协会根据《银行间债券市场非金融企业债务融资工具管理办法》及《</w:t>
      </w:r>
      <w:r w:rsidR="00AD7627">
        <w:rPr>
          <w:rFonts w:ascii="仿宋_GB2312" w:eastAsia="仿宋_GB2312" w:hint="eastAsia"/>
          <w:sz w:val="30"/>
          <w:szCs w:val="30"/>
        </w:rPr>
        <w:t>暂行办法》制定的相关自律规则</w:t>
      </w:r>
      <w:r>
        <w:rPr>
          <w:rFonts w:ascii="仿宋_GB2312" w:eastAsia="仿宋_GB2312" w:hint="eastAsia"/>
          <w:sz w:val="30"/>
          <w:szCs w:val="30"/>
        </w:rPr>
        <w:t>。</w:t>
      </w:r>
    </w:p>
    <w:p w:rsidR="00732E51" w:rsidRPr="00732E51" w:rsidRDefault="00732E51" w:rsidP="009267CE">
      <w:pPr>
        <w:pStyle w:val="a3"/>
        <w:numPr>
          <w:ilvl w:val="0"/>
          <w:numId w:val="2"/>
        </w:numPr>
        <w:ind w:left="0" w:firstLineChars="189" w:firstLine="567"/>
        <w:rPr>
          <w:rFonts w:ascii="仿宋_GB2312" w:eastAsia="仿宋_GB2312"/>
          <w:sz w:val="30"/>
          <w:szCs w:val="30"/>
        </w:rPr>
      </w:pPr>
      <w:r w:rsidRPr="00732E51">
        <w:rPr>
          <w:rFonts w:ascii="仿宋_GB2312" w:eastAsia="仿宋_GB2312" w:hint="eastAsia"/>
          <w:sz w:val="30"/>
          <w:szCs w:val="30"/>
        </w:rPr>
        <w:t>本指引由交易商协会秘书处负责解释。</w:t>
      </w:r>
    </w:p>
    <w:p w:rsidR="00732E51" w:rsidRPr="00732E51" w:rsidRDefault="00732E51" w:rsidP="009267CE">
      <w:pPr>
        <w:pStyle w:val="a3"/>
        <w:numPr>
          <w:ilvl w:val="0"/>
          <w:numId w:val="2"/>
        </w:numPr>
        <w:ind w:left="0" w:firstLineChars="189" w:firstLine="567"/>
        <w:rPr>
          <w:rFonts w:ascii="仿宋_GB2312" w:eastAsia="仿宋_GB2312"/>
          <w:sz w:val="30"/>
          <w:szCs w:val="30"/>
        </w:rPr>
      </w:pPr>
      <w:r w:rsidRPr="00732E51">
        <w:rPr>
          <w:rFonts w:ascii="仿宋_GB2312" w:eastAsia="仿宋_GB2312" w:hint="eastAsia"/>
          <w:sz w:val="30"/>
          <w:szCs w:val="30"/>
        </w:rPr>
        <w:t>本指引自发布之日起施行。</w:t>
      </w:r>
    </w:p>
    <w:p w:rsidR="00732E51" w:rsidRPr="00732E51" w:rsidRDefault="00732E51" w:rsidP="00732E51">
      <w:pPr>
        <w:pStyle w:val="a3"/>
        <w:ind w:left="1080" w:firstLineChars="0" w:firstLine="0"/>
        <w:rPr>
          <w:rFonts w:ascii="仿宋_GB2312" w:eastAsia="仿宋_GB2312"/>
          <w:sz w:val="30"/>
          <w:szCs w:val="30"/>
        </w:rPr>
      </w:pPr>
    </w:p>
    <w:sectPr w:rsidR="00732E51" w:rsidRPr="00732E51" w:rsidSect="00926F0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B0E" w:rsidRDefault="00252B0E" w:rsidP="00524BD7">
      <w:r>
        <w:separator/>
      </w:r>
    </w:p>
  </w:endnote>
  <w:endnote w:type="continuationSeparator" w:id="0">
    <w:p w:rsidR="00252B0E" w:rsidRDefault="00252B0E" w:rsidP="00524B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dobe 仿宋 Std R">
    <w:altName w:val="Arial Unicode MS"/>
    <w:panose1 w:val="00000000000000000000"/>
    <w:charset w:val="86"/>
    <w:family w:val="roman"/>
    <w:notTrueType/>
    <w:pitch w:val="variable"/>
    <w:sig w:usb0="00000000" w:usb1="0A0F1810" w:usb2="00000016" w:usb3="00000000" w:csb0="00060007"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9604796"/>
      <w:docPartObj>
        <w:docPartGallery w:val="Page Numbers (Bottom of Page)"/>
        <w:docPartUnique/>
      </w:docPartObj>
    </w:sdtPr>
    <w:sdtContent>
      <w:p w:rsidR="00B92FCB" w:rsidRDefault="00547F8D">
        <w:pPr>
          <w:pStyle w:val="a8"/>
          <w:jc w:val="center"/>
        </w:pPr>
        <w:r w:rsidRPr="00547F8D">
          <w:fldChar w:fldCharType="begin"/>
        </w:r>
        <w:r w:rsidR="00B92FCB">
          <w:instrText xml:space="preserve"> PAGE   \* MERGEFORMAT </w:instrText>
        </w:r>
        <w:r w:rsidRPr="00547F8D">
          <w:fldChar w:fldCharType="separate"/>
        </w:r>
        <w:r w:rsidR="000E60F5" w:rsidRPr="000E60F5">
          <w:rPr>
            <w:noProof/>
            <w:lang w:val="zh-CN"/>
          </w:rPr>
          <w:t>1</w:t>
        </w:r>
        <w:r>
          <w:rPr>
            <w:noProof/>
            <w:lang w:val="zh-CN"/>
          </w:rPr>
          <w:fldChar w:fldCharType="end"/>
        </w:r>
      </w:p>
    </w:sdtContent>
  </w:sdt>
  <w:p w:rsidR="00B92FCB" w:rsidRDefault="00B92FC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B0E" w:rsidRDefault="00252B0E" w:rsidP="00524BD7">
      <w:r>
        <w:separator/>
      </w:r>
    </w:p>
  </w:footnote>
  <w:footnote w:type="continuationSeparator" w:id="0">
    <w:p w:rsidR="00252B0E" w:rsidRDefault="00252B0E" w:rsidP="00524B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C7F34"/>
    <w:multiLevelType w:val="hybridMultilevel"/>
    <w:tmpl w:val="CCDCC12E"/>
    <w:lvl w:ilvl="0" w:tplc="666EE15A">
      <w:start w:val="6"/>
      <w:numFmt w:val="japaneseCounting"/>
      <w:lvlText w:val="（%1）"/>
      <w:lvlJc w:val="left"/>
      <w:pPr>
        <w:ind w:left="1680" w:hanging="1080"/>
      </w:pPr>
      <w:rPr>
        <w:rFonts w:ascii="Times New Roman" w:hAnsi="Times New Roman"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211E3589"/>
    <w:multiLevelType w:val="hybridMultilevel"/>
    <w:tmpl w:val="02409A9C"/>
    <w:lvl w:ilvl="0" w:tplc="04090017">
      <w:start w:val="1"/>
      <w:numFmt w:val="chineseCountingThousand"/>
      <w:lvlText w:val="(%1)"/>
      <w:lvlJc w:val="left"/>
      <w:pPr>
        <w:ind w:left="1080" w:hanging="1080"/>
      </w:pPr>
      <w:rPr>
        <w:rFonts w:hint="default"/>
        <w:b/>
        <w:lang w:val="en-US"/>
      </w:rPr>
    </w:lvl>
    <w:lvl w:ilvl="1" w:tplc="13947110">
      <w:start w:val="1"/>
      <w:numFmt w:val="japaneseCounting"/>
      <w:lvlText w:val="（%2）"/>
      <w:lvlJc w:val="left"/>
      <w:pPr>
        <w:ind w:left="1500" w:hanging="1080"/>
      </w:pPr>
      <w:rPr>
        <w:rFonts w:hAnsi="Adobe 仿宋 Std R"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3D715BF"/>
    <w:multiLevelType w:val="hybridMultilevel"/>
    <w:tmpl w:val="177419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534CBE"/>
    <w:multiLevelType w:val="hybridMultilevel"/>
    <w:tmpl w:val="2F1A5982"/>
    <w:lvl w:ilvl="0" w:tplc="BB6CB7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4F21674"/>
    <w:multiLevelType w:val="hybridMultilevel"/>
    <w:tmpl w:val="058080CE"/>
    <w:lvl w:ilvl="0" w:tplc="04090017">
      <w:start w:val="1"/>
      <w:numFmt w:val="chineseCountingThousand"/>
      <w:lvlText w:val="(%1)"/>
      <w:lvlJc w:val="left"/>
      <w:pPr>
        <w:ind w:left="845" w:hanging="420"/>
      </w:p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nsid w:val="28D93F9B"/>
    <w:multiLevelType w:val="hybridMultilevel"/>
    <w:tmpl w:val="DB54C4B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9C2A1A"/>
    <w:multiLevelType w:val="hybridMultilevel"/>
    <w:tmpl w:val="C2AA740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BB4332D"/>
    <w:multiLevelType w:val="hybridMultilevel"/>
    <w:tmpl w:val="24F65E88"/>
    <w:lvl w:ilvl="0" w:tplc="E656F464">
      <w:start w:val="1"/>
      <w:numFmt w:val="japaneseCounting"/>
      <w:lvlText w:val="第%1章"/>
      <w:lvlJc w:val="left"/>
      <w:pPr>
        <w:ind w:left="1080" w:hanging="108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354417C"/>
    <w:multiLevelType w:val="hybridMultilevel"/>
    <w:tmpl w:val="028C2DB4"/>
    <w:lvl w:ilvl="0" w:tplc="CABAE112">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6BC24E1"/>
    <w:multiLevelType w:val="hybridMultilevel"/>
    <w:tmpl w:val="480425F6"/>
    <w:lvl w:ilvl="0" w:tplc="A448F3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A11A80"/>
    <w:multiLevelType w:val="hybridMultilevel"/>
    <w:tmpl w:val="B6428348"/>
    <w:lvl w:ilvl="0" w:tplc="EA2C51DC">
      <w:start w:val="1"/>
      <w:numFmt w:val="japaneseCounting"/>
      <w:lvlText w:val="（%1）"/>
      <w:lvlJc w:val="left"/>
      <w:pPr>
        <w:ind w:left="840" w:hanging="420"/>
      </w:pPr>
      <w:rPr>
        <w:rFonts w:ascii="仿宋_GB2312" w:eastAsia="仿宋_GB2312" w:hAnsiTheme="minorHAnsi"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67A91091"/>
    <w:multiLevelType w:val="hybridMultilevel"/>
    <w:tmpl w:val="2AECE6FA"/>
    <w:lvl w:ilvl="0" w:tplc="93B03C00">
      <w:start w:val="1"/>
      <w:numFmt w:val="japaneseCounting"/>
      <w:lvlText w:val="第%1条"/>
      <w:lvlJc w:val="left"/>
      <w:pPr>
        <w:ind w:left="1080" w:hanging="1080"/>
      </w:pPr>
      <w:rPr>
        <w:rFonts w:hint="default"/>
        <w:b/>
        <w:lang w:val="en-US"/>
      </w:rPr>
    </w:lvl>
    <w:lvl w:ilvl="1" w:tplc="13947110">
      <w:start w:val="1"/>
      <w:numFmt w:val="japaneseCounting"/>
      <w:lvlText w:val="（%2）"/>
      <w:lvlJc w:val="left"/>
      <w:pPr>
        <w:ind w:left="1500" w:hanging="1080"/>
      </w:pPr>
      <w:rPr>
        <w:rFonts w:hAnsi="Adobe 仿宋 Std R"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93D164F"/>
    <w:multiLevelType w:val="hybridMultilevel"/>
    <w:tmpl w:val="9DFA2C1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7">
      <w:start w:val="1"/>
      <w:numFmt w:val="chineseCountingThousand"/>
      <w:lvlText w:val="(%3)"/>
      <w:lvlJc w:val="left"/>
      <w:pPr>
        <w:ind w:left="1260" w:hanging="420"/>
      </w:pPr>
    </w:lvl>
    <w:lvl w:ilvl="3" w:tplc="04090017">
      <w:start w:val="1"/>
      <w:numFmt w:val="chineseCountingThousand"/>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9716E7D"/>
    <w:multiLevelType w:val="hybridMultilevel"/>
    <w:tmpl w:val="AC7218BA"/>
    <w:lvl w:ilvl="0" w:tplc="4B461A64">
      <w:start w:val="1"/>
      <w:numFmt w:val="japaneseCounting"/>
      <w:lvlText w:val="第%1条"/>
      <w:lvlJc w:val="left"/>
      <w:pPr>
        <w:ind w:left="2282" w:hanging="1680"/>
      </w:pPr>
      <w:rPr>
        <w:rFonts w:hint="default"/>
        <w:b/>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7"/>
  </w:num>
  <w:num w:numId="2">
    <w:abstractNumId w:val="11"/>
  </w:num>
  <w:num w:numId="3">
    <w:abstractNumId w:val="4"/>
  </w:num>
  <w:num w:numId="4">
    <w:abstractNumId w:val="5"/>
  </w:num>
  <w:num w:numId="5">
    <w:abstractNumId w:val="6"/>
  </w:num>
  <w:num w:numId="6">
    <w:abstractNumId w:val="12"/>
  </w:num>
  <w:num w:numId="7">
    <w:abstractNumId w:val="10"/>
  </w:num>
  <w:num w:numId="8">
    <w:abstractNumId w:val="8"/>
  </w:num>
  <w:num w:numId="9">
    <w:abstractNumId w:val="1"/>
  </w:num>
  <w:num w:numId="10">
    <w:abstractNumId w:val="13"/>
  </w:num>
  <w:num w:numId="11">
    <w:abstractNumId w:val="9"/>
  </w:num>
  <w:num w:numId="12">
    <w:abstractNumId w:val="0"/>
  </w:num>
  <w:num w:numId="13">
    <w:abstractNumId w:val="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493F"/>
    <w:rsid w:val="00001197"/>
    <w:rsid w:val="00002955"/>
    <w:rsid w:val="00005A17"/>
    <w:rsid w:val="00005C3D"/>
    <w:rsid w:val="000116D8"/>
    <w:rsid w:val="00012348"/>
    <w:rsid w:val="00015439"/>
    <w:rsid w:val="000304F6"/>
    <w:rsid w:val="00031B0C"/>
    <w:rsid w:val="0004081E"/>
    <w:rsid w:val="00042D2D"/>
    <w:rsid w:val="00043D97"/>
    <w:rsid w:val="00050646"/>
    <w:rsid w:val="000518D2"/>
    <w:rsid w:val="000518D5"/>
    <w:rsid w:val="00061806"/>
    <w:rsid w:val="00061EBB"/>
    <w:rsid w:val="00062588"/>
    <w:rsid w:val="00063FC0"/>
    <w:rsid w:val="00064042"/>
    <w:rsid w:val="00067414"/>
    <w:rsid w:val="000729B3"/>
    <w:rsid w:val="00075963"/>
    <w:rsid w:val="00084E89"/>
    <w:rsid w:val="00086CCE"/>
    <w:rsid w:val="00094E87"/>
    <w:rsid w:val="000A0980"/>
    <w:rsid w:val="000A37FD"/>
    <w:rsid w:val="000A67B1"/>
    <w:rsid w:val="000B022B"/>
    <w:rsid w:val="000B26F6"/>
    <w:rsid w:val="000B2FE8"/>
    <w:rsid w:val="000C1841"/>
    <w:rsid w:val="000C285F"/>
    <w:rsid w:val="000C3AE2"/>
    <w:rsid w:val="000C4693"/>
    <w:rsid w:val="000D052E"/>
    <w:rsid w:val="000D62AC"/>
    <w:rsid w:val="000E54EE"/>
    <w:rsid w:val="000E60F5"/>
    <w:rsid w:val="000E6EE6"/>
    <w:rsid w:val="000F0150"/>
    <w:rsid w:val="000F2D44"/>
    <w:rsid w:val="000F2DCC"/>
    <w:rsid w:val="000F42F0"/>
    <w:rsid w:val="000F4395"/>
    <w:rsid w:val="001015B8"/>
    <w:rsid w:val="00107809"/>
    <w:rsid w:val="0011418A"/>
    <w:rsid w:val="0011419E"/>
    <w:rsid w:val="001162CA"/>
    <w:rsid w:val="001232C2"/>
    <w:rsid w:val="00133470"/>
    <w:rsid w:val="00153050"/>
    <w:rsid w:val="00163FC6"/>
    <w:rsid w:val="0016500A"/>
    <w:rsid w:val="001661A0"/>
    <w:rsid w:val="00166FC0"/>
    <w:rsid w:val="00170574"/>
    <w:rsid w:val="001723B5"/>
    <w:rsid w:val="001830B8"/>
    <w:rsid w:val="00185F3A"/>
    <w:rsid w:val="00190321"/>
    <w:rsid w:val="00191484"/>
    <w:rsid w:val="00193943"/>
    <w:rsid w:val="0019415F"/>
    <w:rsid w:val="00197BE5"/>
    <w:rsid w:val="001A1959"/>
    <w:rsid w:val="001A3DA5"/>
    <w:rsid w:val="001A570A"/>
    <w:rsid w:val="001B12A6"/>
    <w:rsid w:val="001B173A"/>
    <w:rsid w:val="001B2567"/>
    <w:rsid w:val="001B56B3"/>
    <w:rsid w:val="001B573B"/>
    <w:rsid w:val="001B74E8"/>
    <w:rsid w:val="001B7F55"/>
    <w:rsid w:val="001C25E8"/>
    <w:rsid w:val="001C2B3A"/>
    <w:rsid w:val="001C4E32"/>
    <w:rsid w:val="001D0935"/>
    <w:rsid w:val="001D0EE4"/>
    <w:rsid w:val="001D3DAD"/>
    <w:rsid w:val="001E59F6"/>
    <w:rsid w:val="001E6F67"/>
    <w:rsid w:val="001F07F1"/>
    <w:rsid w:val="001F3AB9"/>
    <w:rsid w:val="00200753"/>
    <w:rsid w:val="00201F46"/>
    <w:rsid w:val="002133DF"/>
    <w:rsid w:val="002138D9"/>
    <w:rsid w:val="002218E1"/>
    <w:rsid w:val="00222FCE"/>
    <w:rsid w:val="00225307"/>
    <w:rsid w:val="00225E2C"/>
    <w:rsid w:val="002269D5"/>
    <w:rsid w:val="00227FAD"/>
    <w:rsid w:val="00230CCA"/>
    <w:rsid w:val="00233AF5"/>
    <w:rsid w:val="00234369"/>
    <w:rsid w:val="00235694"/>
    <w:rsid w:val="00237011"/>
    <w:rsid w:val="00241B27"/>
    <w:rsid w:val="002424E4"/>
    <w:rsid w:val="00247460"/>
    <w:rsid w:val="00250D4E"/>
    <w:rsid w:val="0025272B"/>
    <w:rsid w:val="00252B0E"/>
    <w:rsid w:val="00254863"/>
    <w:rsid w:val="00255D17"/>
    <w:rsid w:val="0025615B"/>
    <w:rsid w:val="00256E96"/>
    <w:rsid w:val="00260FCB"/>
    <w:rsid w:val="002625BE"/>
    <w:rsid w:val="00273259"/>
    <w:rsid w:val="0028099A"/>
    <w:rsid w:val="0028399F"/>
    <w:rsid w:val="0028434C"/>
    <w:rsid w:val="00285544"/>
    <w:rsid w:val="00285B46"/>
    <w:rsid w:val="0028639E"/>
    <w:rsid w:val="00290AEB"/>
    <w:rsid w:val="002A0294"/>
    <w:rsid w:val="002A1C81"/>
    <w:rsid w:val="002A2A86"/>
    <w:rsid w:val="002A3623"/>
    <w:rsid w:val="002A4C49"/>
    <w:rsid w:val="002B2441"/>
    <w:rsid w:val="002C1450"/>
    <w:rsid w:val="002C24F4"/>
    <w:rsid w:val="002C7F3D"/>
    <w:rsid w:val="002D5A6F"/>
    <w:rsid w:val="002E4980"/>
    <w:rsid w:val="002E6BB5"/>
    <w:rsid w:val="002F281F"/>
    <w:rsid w:val="002F339F"/>
    <w:rsid w:val="002F4CFD"/>
    <w:rsid w:val="002F502A"/>
    <w:rsid w:val="00302A7C"/>
    <w:rsid w:val="00303750"/>
    <w:rsid w:val="00303E75"/>
    <w:rsid w:val="00305B0D"/>
    <w:rsid w:val="00313E97"/>
    <w:rsid w:val="00325C39"/>
    <w:rsid w:val="00331EDB"/>
    <w:rsid w:val="00332042"/>
    <w:rsid w:val="003336DE"/>
    <w:rsid w:val="0033377B"/>
    <w:rsid w:val="0033452B"/>
    <w:rsid w:val="00334FB5"/>
    <w:rsid w:val="003365CE"/>
    <w:rsid w:val="00340B5F"/>
    <w:rsid w:val="00341DBF"/>
    <w:rsid w:val="00344A3D"/>
    <w:rsid w:val="00354D02"/>
    <w:rsid w:val="003565E8"/>
    <w:rsid w:val="00360BA7"/>
    <w:rsid w:val="00365EC3"/>
    <w:rsid w:val="0037126D"/>
    <w:rsid w:val="0037220E"/>
    <w:rsid w:val="00374B94"/>
    <w:rsid w:val="00380789"/>
    <w:rsid w:val="00383342"/>
    <w:rsid w:val="00383EBD"/>
    <w:rsid w:val="0038411C"/>
    <w:rsid w:val="003852F2"/>
    <w:rsid w:val="003868C1"/>
    <w:rsid w:val="003A5B92"/>
    <w:rsid w:val="003A6924"/>
    <w:rsid w:val="003B40EA"/>
    <w:rsid w:val="003B4FCC"/>
    <w:rsid w:val="003B6383"/>
    <w:rsid w:val="003B7F64"/>
    <w:rsid w:val="003C5907"/>
    <w:rsid w:val="003D256F"/>
    <w:rsid w:val="003E0C0C"/>
    <w:rsid w:val="003E1841"/>
    <w:rsid w:val="003F167B"/>
    <w:rsid w:val="003F35C1"/>
    <w:rsid w:val="003F3614"/>
    <w:rsid w:val="00400845"/>
    <w:rsid w:val="00400CFB"/>
    <w:rsid w:val="00404A3E"/>
    <w:rsid w:val="00410478"/>
    <w:rsid w:val="00414537"/>
    <w:rsid w:val="00431425"/>
    <w:rsid w:val="00435D01"/>
    <w:rsid w:val="00444D90"/>
    <w:rsid w:val="0045314F"/>
    <w:rsid w:val="004540FD"/>
    <w:rsid w:val="004576E6"/>
    <w:rsid w:val="00461C14"/>
    <w:rsid w:val="00467F7A"/>
    <w:rsid w:val="004702B0"/>
    <w:rsid w:val="0047221F"/>
    <w:rsid w:val="00473DDF"/>
    <w:rsid w:val="00484930"/>
    <w:rsid w:val="00490387"/>
    <w:rsid w:val="00494E36"/>
    <w:rsid w:val="00495DBD"/>
    <w:rsid w:val="0049616F"/>
    <w:rsid w:val="00496B94"/>
    <w:rsid w:val="004A0493"/>
    <w:rsid w:val="004A2282"/>
    <w:rsid w:val="004B094C"/>
    <w:rsid w:val="004B35F6"/>
    <w:rsid w:val="004B36E7"/>
    <w:rsid w:val="004B68F5"/>
    <w:rsid w:val="004B73F6"/>
    <w:rsid w:val="004C08B8"/>
    <w:rsid w:val="004C6190"/>
    <w:rsid w:val="004D17AE"/>
    <w:rsid w:val="004D3798"/>
    <w:rsid w:val="004D5BB3"/>
    <w:rsid w:val="004D5C8D"/>
    <w:rsid w:val="004E67C2"/>
    <w:rsid w:val="004F065B"/>
    <w:rsid w:val="004F098B"/>
    <w:rsid w:val="004F164C"/>
    <w:rsid w:val="004F3CD6"/>
    <w:rsid w:val="005056E1"/>
    <w:rsid w:val="0050706E"/>
    <w:rsid w:val="00514328"/>
    <w:rsid w:val="00516824"/>
    <w:rsid w:val="00524BD7"/>
    <w:rsid w:val="00534966"/>
    <w:rsid w:val="0054175B"/>
    <w:rsid w:val="0054415C"/>
    <w:rsid w:val="005441EB"/>
    <w:rsid w:val="00545F3B"/>
    <w:rsid w:val="00547F8D"/>
    <w:rsid w:val="00551680"/>
    <w:rsid w:val="00554241"/>
    <w:rsid w:val="00560181"/>
    <w:rsid w:val="00560197"/>
    <w:rsid w:val="005602EA"/>
    <w:rsid w:val="00561B8C"/>
    <w:rsid w:val="00576171"/>
    <w:rsid w:val="00576F72"/>
    <w:rsid w:val="005869E7"/>
    <w:rsid w:val="00586E23"/>
    <w:rsid w:val="00586E59"/>
    <w:rsid w:val="00591127"/>
    <w:rsid w:val="00596412"/>
    <w:rsid w:val="005A41F1"/>
    <w:rsid w:val="005A4615"/>
    <w:rsid w:val="005A7ABB"/>
    <w:rsid w:val="005B1660"/>
    <w:rsid w:val="005B1747"/>
    <w:rsid w:val="005B1C06"/>
    <w:rsid w:val="005B1DD6"/>
    <w:rsid w:val="005B7042"/>
    <w:rsid w:val="005B7859"/>
    <w:rsid w:val="005B7C1F"/>
    <w:rsid w:val="005C1C1B"/>
    <w:rsid w:val="005D08BC"/>
    <w:rsid w:val="005D2845"/>
    <w:rsid w:val="005D65E2"/>
    <w:rsid w:val="005E45E8"/>
    <w:rsid w:val="00601D7C"/>
    <w:rsid w:val="006133E0"/>
    <w:rsid w:val="00621450"/>
    <w:rsid w:val="006315BD"/>
    <w:rsid w:val="0063326E"/>
    <w:rsid w:val="00654972"/>
    <w:rsid w:val="0067557A"/>
    <w:rsid w:val="00681C37"/>
    <w:rsid w:val="00681F4A"/>
    <w:rsid w:val="00682F02"/>
    <w:rsid w:val="006872F3"/>
    <w:rsid w:val="00691CBF"/>
    <w:rsid w:val="0069433E"/>
    <w:rsid w:val="006967BC"/>
    <w:rsid w:val="006A492F"/>
    <w:rsid w:val="006A5DEC"/>
    <w:rsid w:val="006A5E9D"/>
    <w:rsid w:val="006A6441"/>
    <w:rsid w:val="006A71ED"/>
    <w:rsid w:val="006B14AB"/>
    <w:rsid w:val="006B1DE3"/>
    <w:rsid w:val="006B57D3"/>
    <w:rsid w:val="006C0865"/>
    <w:rsid w:val="006C1F46"/>
    <w:rsid w:val="006C7A54"/>
    <w:rsid w:val="006D1F00"/>
    <w:rsid w:val="006D743C"/>
    <w:rsid w:val="006D7C64"/>
    <w:rsid w:val="006E0945"/>
    <w:rsid w:val="006E1F13"/>
    <w:rsid w:val="006E480F"/>
    <w:rsid w:val="006E53F6"/>
    <w:rsid w:val="006E6FCA"/>
    <w:rsid w:val="006F1911"/>
    <w:rsid w:val="006F538C"/>
    <w:rsid w:val="006F55B5"/>
    <w:rsid w:val="007020AF"/>
    <w:rsid w:val="00704A25"/>
    <w:rsid w:val="007109C7"/>
    <w:rsid w:val="007207E3"/>
    <w:rsid w:val="00722074"/>
    <w:rsid w:val="00725A07"/>
    <w:rsid w:val="00726D83"/>
    <w:rsid w:val="00727C52"/>
    <w:rsid w:val="00727EDC"/>
    <w:rsid w:val="0073218F"/>
    <w:rsid w:val="00732E51"/>
    <w:rsid w:val="00733F0F"/>
    <w:rsid w:val="00733F62"/>
    <w:rsid w:val="00734FF1"/>
    <w:rsid w:val="007351E4"/>
    <w:rsid w:val="007359FD"/>
    <w:rsid w:val="00736318"/>
    <w:rsid w:val="00743A5A"/>
    <w:rsid w:val="00744B9C"/>
    <w:rsid w:val="00747756"/>
    <w:rsid w:val="00752827"/>
    <w:rsid w:val="007549A2"/>
    <w:rsid w:val="00755698"/>
    <w:rsid w:val="00764516"/>
    <w:rsid w:val="00766B86"/>
    <w:rsid w:val="00777CE9"/>
    <w:rsid w:val="00786121"/>
    <w:rsid w:val="007A2488"/>
    <w:rsid w:val="007A2C5F"/>
    <w:rsid w:val="007A538E"/>
    <w:rsid w:val="007B1EE6"/>
    <w:rsid w:val="007B317D"/>
    <w:rsid w:val="007B3994"/>
    <w:rsid w:val="007B5F9A"/>
    <w:rsid w:val="007C1CCF"/>
    <w:rsid w:val="007C553F"/>
    <w:rsid w:val="007C5704"/>
    <w:rsid w:val="007C5AA2"/>
    <w:rsid w:val="007C658D"/>
    <w:rsid w:val="007D0BE6"/>
    <w:rsid w:val="007D7E8C"/>
    <w:rsid w:val="007F2C52"/>
    <w:rsid w:val="007F38D4"/>
    <w:rsid w:val="007F4263"/>
    <w:rsid w:val="007F563F"/>
    <w:rsid w:val="007F63F0"/>
    <w:rsid w:val="00806C0E"/>
    <w:rsid w:val="008074B8"/>
    <w:rsid w:val="00812678"/>
    <w:rsid w:val="00820D06"/>
    <w:rsid w:val="00820D11"/>
    <w:rsid w:val="00821383"/>
    <w:rsid w:val="0082258E"/>
    <w:rsid w:val="0082744C"/>
    <w:rsid w:val="0083062A"/>
    <w:rsid w:val="0083172F"/>
    <w:rsid w:val="008330C1"/>
    <w:rsid w:val="00833266"/>
    <w:rsid w:val="00836971"/>
    <w:rsid w:val="00837C47"/>
    <w:rsid w:val="0084055F"/>
    <w:rsid w:val="00842DF3"/>
    <w:rsid w:val="00843F48"/>
    <w:rsid w:val="00845D20"/>
    <w:rsid w:val="008460F8"/>
    <w:rsid w:val="00846490"/>
    <w:rsid w:val="0084657A"/>
    <w:rsid w:val="00847880"/>
    <w:rsid w:val="00847B98"/>
    <w:rsid w:val="00850811"/>
    <w:rsid w:val="00851C07"/>
    <w:rsid w:val="00852A17"/>
    <w:rsid w:val="008559B5"/>
    <w:rsid w:val="00856418"/>
    <w:rsid w:val="00857911"/>
    <w:rsid w:val="00861478"/>
    <w:rsid w:val="00861958"/>
    <w:rsid w:val="008624F0"/>
    <w:rsid w:val="0086419F"/>
    <w:rsid w:val="008665B0"/>
    <w:rsid w:val="008741BF"/>
    <w:rsid w:val="00880E7F"/>
    <w:rsid w:val="008811FD"/>
    <w:rsid w:val="008832EE"/>
    <w:rsid w:val="0089095E"/>
    <w:rsid w:val="00897B1D"/>
    <w:rsid w:val="008A1D01"/>
    <w:rsid w:val="008A1EAC"/>
    <w:rsid w:val="008A3D29"/>
    <w:rsid w:val="008A4A98"/>
    <w:rsid w:val="008A551E"/>
    <w:rsid w:val="008B3B52"/>
    <w:rsid w:val="008B50E4"/>
    <w:rsid w:val="008B5D80"/>
    <w:rsid w:val="008C10CD"/>
    <w:rsid w:val="008C11B9"/>
    <w:rsid w:val="008C3076"/>
    <w:rsid w:val="008C44CF"/>
    <w:rsid w:val="008C5311"/>
    <w:rsid w:val="008D7DB7"/>
    <w:rsid w:val="008E439D"/>
    <w:rsid w:val="008E5706"/>
    <w:rsid w:val="008E77AE"/>
    <w:rsid w:val="008F2583"/>
    <w:rsid w:val="008F4F09"/>
    <w:rsid w:val="008F502C"/>
    <w:rsid w:val="008F5931"/>
    <w:rsid w:val="0090128E"/>
    <w:rsid w:val="009106CE"/>
    <w:rsid w:val="00913817"/>
    <w:rsid w:val="009237BA"/>
    <w:rsid w:val="00923861"/>
    <w:rsid w:val="009267CE"/>
    <w:rsid w:val="00926F04"/>
    <w:rsid w:val="009315A4"/>
    <w:rsid w:val="00932404"/>
    <w:rsid w:val="0093293A"/>
    <w:rsid w:val="009332A2"/>
    <w:rsid w:val="00934703"/>
    <w:rsid w:val="00934EA6"/>
    <w:rsid w:val="009365E6"/>
    <w:rsid w:val="00945A40"/>
    <w:rsid w:val="00946410"/>
    <w:rsid w:val="0094769E"/>
    <w:rsid w:val="009504B6"/>
    <w:rsid w:val="00950835"/>
    <w:rsid w:val="00951C01"/>
    <w:rsid w:val="00952253"/>
    <w:rsid w:val="00952825"/>
    <w:rsid w:val="009547D7"/>
    <w:rsid w:val="00956A10"/>
    <w:rsid w:val="00961275"/>
    <w:rsid w:val="009653AD"/>
    <w:rsid w:val="00966F10"/>
    <w:rsid w:val="00967672"/>
    <w:rsid w:val="00987E9B"/>
    <w:rsid w:val="0099445C"/>
    <w:rsid w:val="00995CFB"/>
    <w:rsid w:val="00997306"/>
    <w:rsid w:val="009A136A"/>
    <w:rsid w:val="009A60C3"/>
    <w:rsid w:val="009B54A9"/>
    <w:rsid w:val="009B5B59"/>
    <w:rsid w:val="009C11C5"/>
    <w:rsid w:val="009D0540"/>
    <w:rsid w:val="009D184C"/>
    <w:rsid w:val="009E1797"/>
    <w:rsid w:val="009E1BE7"/>
    <w:rsid w:val="009E3FE6"/>
    <w:rsid w:val="009E52EB"/>
    <w:rsid w:val="009F7230"/>
    <w:rsid w:val="00A0216F"/>
    <w:rsid w:val="00A07D62"/>
    <w:rsid w:val="00A12859"/>
    <w:rsid w:val="00A17225"/>
    <w:rsid w:val="00A20C38"/>
    <w:rsid w:val="00A21BC5"/>
    <w:rsid w:val="00A21C6B"/>
    <w:rsid w:val="00A2424D"/>
    <w:rsid w:val="00A332B8"/>
    <w:rsid w:val="00A33528"/>
    <w:rsid w:val="00A33CA4"/>
    <w:rsid w:val="00A35AF6"/>
    <w:rsid w:val="00A35B4C"/>
    <w:rsid w:val="00A4740C"/>
    <w:rsid w:val="00A50961"/>
    <w:rsid w:val="00A51E03"/>
    <w:rsid w:val="00A56F96"/>
    <w:rsid w:val="00A65305"/>
    <w:rsid w:val="00A679E8"/>
    <w:rsid w:val="00A71553"/>
    <w:rsid w:val="00A716FB"/>
    <w:rsid w:val="00A755A2"/>
    <w:rsid w:val="00A803E7"/>
    <w:rsid w:val="00A84BDA"/>
    <w:rsid w:val="00A8539F"/>
    <w:rsid w:val="00A85C6D"/>
    <w:rsid w:val="00A879E4"/>
    <w:rsid w:val="00A94B24"/>
    <w:rsid w:val="00A95C97"/>
    <w:rsid w:val="00A97A0D"/>
    <w:rsid w:val="00A97C31"/>
    <w:rsid w:val="00AA1D2E"/>
    <w:rsid w:val="00AA2EEA"/>
    <w:rsid w:val="00AA39E0"/>
    <w:rsid w:val="00AA4272"/>
    <w:rsid w:val="00AA5652"/>
    <w:rsid w:val="00AA7186"/>
    <w:rsid w:val="00AA7468"/>
    <w:rsid w:val="00AB03AB"/>
    <w:rsid w:val="00AB0EC9"/>
    <w:rsid w:val="00AB1B57"/>
    <w:rsid w:val="00AB226E"/>
    <w:rsid w:val="00AB5658"/>
    <w:rsid w:val="00AB760D"/>
    <w:rsid w:val="00AC2137"/>
    <w:rsid w:val="00AC2AF4"/>
    <w:rsid w:val="00AC5310"/>
    <w:rsid w:val="00AC53E2"/>
    <w:rsid w:val="00AD6759"/>
    <w:rsid w:val="00AD7627"/>
    <w:rsid w:val="00AE292F"/>
    <w:rsid w:val="00AE5D7E"/>
    <w:rsid w:val="00AE77C5"/>
    <w:rsid w:val="00AF0BD1"/>
    <w:rsid w:val="00AF3239"/>
    <w:rsid w:val="00AF53A1"/>
    <w:rsid w:val="00AF7A74"/>
    <w:rsid w:val="00B06BED"/>
    <w:rsid w:val="00B144B4"/>
    <w:rsid w:val="00B16BB5"/>
    <w:rsid w:val="00B17ADC"/>
    <w:rsid w:val="00B25142"/>
    <w:rsid w:val="00B25195"/>
    <w:rsid w:val="00B4118D"/>
    <w:rsid w:val="00B41287"/>
    <w:rsid w:val="00B43B32"/>
    <w:rsid w:val="00B446BD"/>
    <w:rsid w:val="00B45F22"/>
    <w:rsid w:val="00B520C0"/>
    <w:rsid w:val="00B549D9"/>
    <w:rsid w:val="00B5794F"/>
    <w:rsid w:val="00B61A27"/>
    <w:rsid w:val="00B63C9E"/>
    <w:rsid w:val="00B7332F"/>
    <w:rsid w:val="00B73AF2"/>
    <w:rsid w:val="00B741AE"/>
    <w:rsid w:val="00B77E4C"/>
    <w:rsid w:val="00B80602"/>
    <w:rsid w:val="00B8278A"/>
    <w:rsid w:val="00B85D76"/>
    <w:rsid w:val="00B873CC"/>
    <w:rsid w:val="00B92FCB"/>
    <w:rsid w:val="00B96977"/>
    <w:rsid w:val="00BA033A"/>
    <w:rsid w:val="00BA09A9"/>
    <w:rsid w:val="00BA671F"/>
    <w:rsid w:val="00BA7E34"/>
    <w:rsid w:val="00BB0BB0"/>
    <w:rsid w:val="00BB24BF"/>
    <w:rsid w:val="00BB3F42"/>
    <w:rsid w:val="00BC15F7"/>
    <w:rsid w:val="00BC32C0"/>
    <w:rsid w:val="00BC47FB"/>
    <w:rsid w:val="00BD1451"/>
    <w:rsid w:val="00BD287E"/>
    <w:rsid w:val="00BD3C1B"/>
    <w:rsid w:val="00BD729A"/>
    <w:rsid w:val="00BE155F"/>
    <w:rsid w:val="00BF0B1C"/>
    <w:rsid w:val="00BF5EDC"/>
    <w:rsid w:val="00BF6EE6"/>
    <w:rsid w:val="00C0120B"/>
    <w:rsid w:val="00C01960"/>
    <w:rsid w:val="00C07BC6"/>
    <w:rsid w:val="00C11C91"/>
    <w:rsid w:val="00C12169"/>
    <w:rsid w:val="00C12CD8"/>
    <w:rsid w:val="00C12EC7"/>
    <w:rsid w:val="00C1485F"/>
    <w:rsid w:val="00C14FD6"/>
    <w:rsid w:val="00C163F6"/>
    <w:rsid w:val="00C165D3"/>
    <w:rsid w:val="00C16AE8"/>
    <w:rsid w:val="00C17FFE"/>
    <w:rsid w:val="00C20E8A"/>
    <w:rsid w:val="00C2493F"/>
    <w:rsid w:val="00C2716D"/>
    <w:rsid w:val="00C427DF"/>
    <w:rsid w:val="00C47C80"/>
    <w:rsid w:val="00C54CBD"/>
    <w:rsid w:val="00C645C5"/>
    <w:rsid w:val="00C70E68"/>
    <w:rsid w:val="00C7143B"/>
    <w:rsid w:val="00C7281C"/>
    <w:rsid w:val="00C75AE7"/>
    <w:rsid w:val="00C8440F"/>
    <w:rsid w:val="00C84EB7"/>
    <w:rsid w:val="00C85780"/>
    <w:rsid w:val="00C90094"/>
    <w:rsid w:val="00C90CE4"/>
    <w:rsid w:val="00C9475D"/>
    <w:rsid w:val="00CA17EA"/>
    <w:rsid w:val="00CA2B41"/>
    <w:rsid w:val="00CA3537"/>
    <w:rsid w:val="00CA70BC"/>
    <w:rsid w:val="00CB48BB"/>
    <w:rsid w:val="00CB63FE"/>
    <w:rsid w:val="00CB669E"/>
    <w:rsid w:val="00CB6C64"/>
    <w:rsid w:val="00CD2179"/>
    <w:rsid w:val="00CD680C"/>
    <w:rsid w:val="00CE041F"/>
    <w:rsid w:val="00CE04E8"/>
    <w:rsid w:val="00CE1987"/>
    <w:rsid w:val="00CE29C4"/>
    <w:rsid w:val="00CE5C9D"/>
    <w:rsid w:val="00CF4185"/>
    <w:rsid w:val="00CF46F2"/>
    <w:rsid w:val="00CF472D"/>
    <w:rsid w:val="00CF6EE9"/>
    <w:rsid w:val="00CF7076"/>
    <w:rsid w:val="00D0258A"/>
    <w:rsid w:val="00D040E9"/>
    <w:rsid w:val="00D04876"/>
    <w:rsid w:val="00D076AF"/>
    <w:rsid w:val="00D0775D"/>
    <w:rsid w:val="00D07EFE"/>
    <w:rsid w:val="00D12A23"/>
    <w:rsid w:val="00D2252E"/>
    <w:rsid w:val="00D308EB"/>
    <w:rsid w:val="00D33F2B"/>
    <w:rsid w:val="00D35040"/>
    <w:rsid w:val="00D35566"/>
    <w:rsid w:val="00D4457C"/>
    <w:rsid w:val="00D46D8E"/>
    <w:rsid w:val="00D51B76"/>
    <w:rsid w:val="00D53DB4"/>
    <w:rsid w:val="00D54644"/>
    <w:rsid w:val="00D5605A"/>
    <w:rsid w:val="00D6089D"/>
    <w:rsid w:val="00D60D5D"/>
    <w:rsid w:val="00D6353F"/>
    <w:rsid w:val="00D674DE"/>
    <w:rsid w:val="00D67E7D"/>
    <w:rsid w:val="00D706B6"/>
    <w:rsid w:val="00D722F9"/>
    <w:rsid w:val="00D723C7"/>
    <w:rsid w:val="00D73E6E"/>
    <w:rsid w:val="00D748AE"/>
    <w:rsid w:val="00D75293"/>
    <w:rsid w:val="00D842EA"/>
    <w:rsid w:val="00D84748"/>
    <w:rsid w:val="00D84E0A"/>
    <w:rsid w:val="00D86E84"/>
    <w:rsid w:val="00D94CC3"/>
    <w:rsid w:val="00DA1B75"/>
    <w:rsid w:val="00DA1BC6"/>
    <w:rsid w:val="00DA38DC"/>
    <w:rsid w:val="00DB64A6"/>
    <w:rsid w:val="00DC0493"/>
    <w:rsid w:val="00DC4FE8"/>
    <w:rsid w:val="00DC58EF"/>
    <w:rsid w:val="00DC7853"/>
    <w:rsid w:val="00DE7126"/>
    <w:rsid w:val="00DF5C32"/>
    <w:rsid w:val="00DF70C2"/>
    <w:rsid w:val="00E04EE0"/>
    <w:rsid w:val="00E0633C"/>
    <w:rsid w:val="00E27E2C"/>
    <w:rsid w:val="00E312D4"/>
    <w:rsid w:val="00E31B47"/>
    <w:rsid w:val="00E3671A"/>
    <w:rsid w:val="00E36FBA"/>
    <w:rsid w:val="00E4175D"/>
    <w:rsid w:val="00E50198"/>
    <w:rsid w:val="00E52E03"/>
    <w:rsid w:val="00E53FBD"/>
    <w:rsid w:val="00E556ED"/>
    <w:rsid w:val="00E6145B"/>
    <w:rsid w:val="00E708A5"/>
    <w:rsid w:val="00E7139B"/>
    <w:rsid w:val="00E721D1"/>
    <w:rsid w:val="00E73E5A"/>
    <w:rsid w:val="00E75EA9"/>
    <w:rsid w:val="00E7715C"/>
    <w:rsid w:val="00E857ED"/>
    <w:rsid w:val="00E86A7E"/>
    <w:rsid w:val="00E87D9A"/>
    <w:rsid w:val="00E939CE"/>
    <w:rsid w:val="00E967BC"/>
    <w:rsid w:val="00EA0DCD"/>
    <w:rsid w:val="00EB04B4"/>
    <w:rsid w:val="00EB1DE5"/>
    <w:rsid w:val="00EC0F30"/>
    <w:rsid w:val="00ED0300"/>
    <w:rsid w:val="00ED0CF7"/>
    <w:rsid w:val="00ED0FBF"/>
    <w:rsid w:val="00ED2FE5"/>
    <w:rsid w:val="00ED36F6"/>
    <w:rsid w:val="00ED4181"/>
    <w:rsid w:val="00ED45DE"/>
    <w:rsid w:val="00EE573E"/>
    <w:rsid w:val="00EE69CD"/>
    <w:rsid w:val="00EF034E"/>
    <w:rsid w:val="00EF474D"/>
    <w:rsid w:val="00EF72D9"/>
    <w:rsid w:val="00EF7CD5"/>
    <w:rsid w:val="00EF7D10"/>
    <w:rsid w:val="00F00585"/>
    <w:rsid w:val="00F03FBD"/>
    <w:rsid w:val="00F122EF"/>
    <w:rsid w:val="00F162EA"/>
    <w:rsid w:val="00F25A5A"/>
    <w:rsid w:val="00F30902"/>
    <w:rsid w:val="00F32605"/>
    <w:rsid w:val="00F33C0D"/>
    <w:rsid w:val="00F33CBF"/>
    <w:rsid w:val="00F36971"/>
    <w:rsid w:val="00F41912"/>
    <w:rsid w:val="00F45102"/>
    <w:rsid w:val="00F45879"/>
    <w:rsid w:val="00F47420"/>
    <w:rsid w:val="00F54292"/>
    <w:rsid w:val="00F54957"/>
    <w:rsid w:val="00F57BA0"/>
    <w:rsid w:val="00F60B3C"/>
    <w:rsid w:val="00F62232"/>
    <w:rsid w:val="00F62471"/>
    <w:rsid w:val="00F66249"/>
    <w:rsid w:val="00F722A0"/>
    <w:rsid w:val="00F72445"/>
    <w:rsid w:val="00F77CB3"/>
    <w:rsid w:val="00F83235"/>
    <w:rsid w:val="00F85777"/>
    <w:rsid w:val="00F86D61"/>
    <w:rsid w:val="00F9370F"/>
    <w:rsid w:val="00FA639D"/>
    <w:rsid w:val="00FA7114"/>
    <w:rsid w:val="00FA7830"/>
    <w:rsid w:val="00FB038F"/>
    <w:rsid w:val="00FB328E"/>
    <w:rsid w:val="00FB58B0"/>
    <w:rsid w:val="00FB70EA"/>
    <w:rsid w:val="00FB7C75"/>
    <w:rsid w:val="00FC3FAB"/>
    <w:rsid w:val="00FC5486"/>
    <w:rsid w:val="00FC5E03"/>
    <w:rsid w:val="00FD22D9"/>
    <w:rsid w:val="00FD2990"/>
    <w:rsid w:val="00FD4411"/>
    <w:rsid w:val="00FD5704"/>
    <w:rsid w:val="00FD6ED2"/>
    <w:rsid w:val="00FE4546"/>
    <w:rsid w:val="00FE7628"/>
    <w:rsid w:val="00FE7EF2"/>
    <w:rsid w:val="00FF3BC2"/>
    <w:rsid w:val="00FF6F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F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493F"/>
    <w:pPr>
      <w:ind w:firstLineChars="200" w:firstLine="420"/>
    </w:pPr>
  </w:style>
  <w:style w:type="character" w:styleId="a4">
    <w:name w:val="annotation reference"/>
    <w:basedOn w:val="a0"/>
    <w:uiPriority w:val="99"/>
    <w:semiHidden/>
    <w:unhideWhenUsed/>
    <w:rsid w:val="00C2493F"/>
    <w:rPr>
      <w:sz w:val="21"/>
      <w:szCs w:val="21"/>
    </w:rPr>
  </w:style>
  <w:style w:type="paragraph" w:styleId="a5">
    <w:name w:val="annotation text"/>
    <w:basedOn w:val="a"/>
    <w:link w:val="Char"/>
    <w:uiPriority w:val="99"/>
    <w:unhideWhenUsed/>
    <w:rsid w:val="00C2493F"/>
    <w:pPr>
      <w:jc w:val="left"/>
    </w:pPr>
  </w:style>
  <w:style w:type="character" w:customStyle="1" w:styleId="Char">
    <w:name w:val="批注文字 Char"/>
    <w:basedOn w:val="a0"/>
    <w:link w:val="a5"/>
    <w:uiPriority w:val="99"/>
    <w:rsid w:val="00C2493F"/>
  </w:style>
  <w:style w:type="paragraph" w:styleId="a6">
    <w:name w:val="Balloon Text"/>
    <w:basedOn w:val="a"/>
    <w:link w:val="Char0"/>
    <w:uiPriority w:val="99"/>
    <w:semiHidden/>
    <w:unhideWhenUsed/>
    <w:rsid w:val="00C2493F"/>
    <w:rPr>
      <w:sz w:val="18"/>
      <w:szCs w:val="18"/>
    </w:rPr>
  </w:style>
  <w:style w:type="character" w:customStyle="1" w:styleId="Char0">
    <w:name w:val="批注框文本 Char"/>
    <w:basedOn w:val="a0"/>
    <w:link w:val="a6"/>
    <w:uiPriority w:val="99"/>
    <w:semiHidden/>
    <w:rsid w:val="00C2493F"/>
    <w:rPr>
      <w:sz w:val="18"/>
      <w:szCs w:val="18"/>
    </w:rPr>
  </w:style>
  <w:style w:type="paragraph" w:styleId="a7">
    <w:name w:val="header"/>
    <w:basedOn w:val="a"/>
    <w:link w:val="Char1"/>
    <w:uiPriority w:val="99"/>
    <w:unhideWhenUsed/>
    <w:rsid w:val="00524BD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524BD7"/>
    <w:rPr>
      <w:sz w:val="18"/>
      <w:szCs w:val="18"/>
    </w:rPr>
  </w:style>
  <w:style w:type="paragraph" w:styleId="a8">
    <w:name w:val="footer"/>
    <w:basedOn w:val="a"/>
    <w:link w:val="Char2"/>
    <w:uiPriority w:val="99"/>
    <w:unhideWhenUsed/>
    <w:rsid w:val="00524BD7"/>
    <w:pPr>
      <w:tabs>
        <w:tab w:val="center" w:pos="4153"/>
        <w:tab w:val="right" w:pos="8306"/>
      </w:tabs>
      <w:snapToGrid w:val="0"/>
      <w:jc w:val="left"/>
    </w:pPr>
    <w:rPr>
      <w:sz w:val="18"/>
      <w:szCs w:val="18"/>
    </w:rPr>
  </w:style>
  <w:style w:type="character" w:customStyle="1" w:styleId="Char2">
    <w:name w:val="页脚 Char"/>
    <w:basedOn w:val="a0"/>
    <w:link w:val="a8"/>
    <w:uiPriority w:val="99"/>
    <w:rsid w:val="00524BD7"/>
    <w:rPr>
      <w:sz w:val="18"/>
      <w:szCs w:val="18"/>
    </w:rPr>
  </w:style>
  <w:style w:type="paragraph" w:styleId="a9">
    <w:name w:val="annotation subject"/>
    <w:basedOn w:val="a5"/>
    <w:next w:val="a5"/>
    <w:link w:val="Char3"/>
    <w:uiPriority w:val="99"/>
    <w:semiHidden/>
    <w:unhideWhenUsed/>
    <w:rsid w:val="00AC2137"/>
    <w:rPr>
      <w:b/>
      <w:bCs/>
    </w:rPr>
  </w:style>
  <w:style w:type="character" w:customStyle="1" w:styleId="Char3">
    <w:name w:val="批注主题 Char"/>
    <w:basedOn w:val="Char"/>
    <w:link w:val="a9"/>
    <w:uiPriority w:val="99"/>
    <w:semiHidden/>
    <w:rsid w:val="00AC2137"/>
    <w:rPr>
      <w:b/>
      <w:bCs/>
    </w:rPr>
  </w:style>
  <w:style w:type="paragraph" w:styleId="aa">
    <w:name w:val="Revision"/>
    <w:hidden/>
    <w:uiPriority w:val="99"/>
    <w:semiHidden/>
    <w:rsid w:val="001232C2"/>
  </w:style>
  <w:style w:type="paragraph" w:customStyle="1" w:styleId="2">
    <w:name w:val="正文2"/>
    <w:next w:val="a"/>
    <w:link w:val="20"/>
    <w:qFormat/>
    <w:rsid w:val="005B7042"/>
    <w:pPr>
      <w:spacing w:line="560" w:lineRule="exact"/>
      <w:jc w:val="center"/>
      <w:outlineLvl w:val="0"/>
    </w:pPr>
    <w:rPr>
      <w:rFonts w:ascii="Times New Roman" w:eastAsia="仿宋_GB2312" w:hAnsi="Times New Roman" w:cs="Times New Roman"/>
      <w:sz w:val="24"/>
      <w:szCs w:val="24"/>
    </w:rPr>
  </w:style>
  <w:style w:type="character" w:customStyle="1" w:styleId="20">
    <w:name w:val="正文2 字符"/>
    <w:basedOn w:val="a0"/>
    <w:link w:val="2"/>
    <w:locked/>
    <w:rsid w:val="005B7042"/>
    <w:rPr>
      <w:rFonts w:ascii="Times New Roman" w:eastAsia="仿宋_GB2312"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493F"/>
    <w:pPr>
      <w:ind w:firstLineChars="200" w:firstLine="420"/>
    </w:pPr>
  </w:style>
  <w:style w:type="character" w:styleId="a4">
    <w:name w:val="annotation reference"/>
    <w:basedOn w:val="a0"/>
    <w:uiPriority w:val="99"/>
    <w:semiHidden/>
    <w:unhideWhenUsed/>
    <w:rsid w:val="00C2493F"/>
    <w:rPr>
      <w:sz w:val="21"/>
      <w:szCs w:val="21"/>
    </w:rPr>
  </w:style>
  <w:style w:type="paragraph" w:styleId="a5">
    <w:name w:val="annotation text"/>
    <w:basedOn w:val="a"/>
    <w:link w:val="Char"/>
    <w:uiPriority w:val="99"/>
    <w:unhideWhenUsed/>
    <w:rsid w:val="00C2493F"/>
    <w:pPr>
      <w:jc w:val="left"/>
    </w:pPr>
  </w:style>
  <w:style w:type="character" w:customStyle="1" w:styleId="Char">
    <w:name w:val="批注文字 Char"/>
    <w:basedOn w:val="a0"/>
    <w:link w:val="a5"/>
    <w:uiPriority w:val="99"/>
    <w:rsid w:val="00C2493F"/>
  </w:style>
  <w:style w:type="paragraph" w:styleId="a6">
    <w:name w:val="Balloon Text"/>
    <w:basedOn w:val="a"/>
    <w:link w:val="Char0"/>
    <w:uiPriority w:val="99"/>
    <w:semiHidden/>
    <w:unhideWhenUsed/>
    <w:rsid w:val="00C2493F"/>
    <w:rPr>
      <w:sz w:val="18"/>
      <w:szCs w:val="18"/>
    </w:rPr>
  </w:style>
  <w:style w:type="character" w:customStyle="1" w:styleId="Char0">
    <w:name w:val="批注框文本 Char"/>
    <w:basedOn w:val="a0"/>
    <w:link w:val="a6"/>
    <w:uiPriority w:val="99"/>
    <w:semiHidden/>
    <w:rsid w:val="00C2493F"/>
    <w:rPr>
      <w:sz w:val="18"/>
      <w:szCs w:val="18"/>
    </w:rPr>
  </w:style>
  <w:style w:type="paragraph" w:styleId="a7">
    <w:name w:val="header"/>
    <w:basedOn w:val="a"/>
    <w:link w:val="Char1"/>
    <w:uiPriority w:val="99"/>
    <w:unhideWhenUsed/>
    <w:rsid w:val="00524BD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524BD7"/>
    <w:rPr>
      <w:sz w:val="18"/>
      <w:szCs w:val="18"/>
    </w:rPr>
  </w:style>
  <w:style w:type="paragraph" w:styleId="a8">
    <w:name w:val="footer"/>
    <w:basedOn w:val="a"/>
    <w:link w:val="Char2"/>
    <w:uiPriority w:val="99"/>
    <w:unhideWhenUsed/>
    <w:rsid w:val="00524BD7"/>
    <w:pPr>
      <w:tabs>
        <w:tab w:val="center" w:pos="4153"/>
        <w:tab w:val="right" w:pos="8306"/>
      </w:tabs>
      <w:snapToGrid w:val="0"/>
      <w:jc w:val="left"/>
    </w:pPr>
    <w:rPr>
      <w:sz w:val="18"/>
      <w:szCs w:val="18"/>
    </w:rPr>
  </w:style>
  <w:style w:type="character" w:customStyle="1" w:styleId="Char2">
    <w:name w:val="页脚 Char"/>
    <w:basedOn w:val="a0"/>
    <w:link w:val="a8"/>
    <w:uiPriority w:val="99"/>
    <w:rsid w:val="00524BD7"/>
    <w:rPr>
      <w:sz w:val="18"/>
      <w:szCs w:val="18"/>
    </w:rPr>
  </w:style>
  <w:style w:type="paragraph" w:styleId="a9">
    <w:name w:val="annotation subject"/>
    <w:basedOn w:val="a5"/>
    <w:next w:val="a5"/>
    <w:link w:val="Char3"/>
    <w:uiPriority w:val="99"/>
    <w:semiHidden/>
    <w:unhideWhenUsed/>
    <w:rsid w:val="00AC2137"/>
    <w:rPr>
      <w:b/>
      <w:bCs/>
    </w:rPr>
  </w:style>
  <w:style w:type="character" w:customStyle="1" w:styleId="Char3">
    <w:name w:val="批注主题 Char"/>
    <w:basedOn w:val="Char"/>
    <w:link w:val="a9"/>
    <w:uiPriority w:val="99"/>
    <w:semiHidden/>
    <w:rsid w:val="00AC2137"/>
    <w:rPr>
      <w:b/>
      <w:bCs/>
    </w:rPr>
  </w:style>
  <w:style w:type="paragraph" w:styleId="aa">
    <w:name w:val="Revision"/>
    <w:hidden/>
    <w:uiPriority w:val="99"/>
    <w:semiHidden/>
    <w:rsid w:val="001232C2"/>
  </w:style>
  <w:style w:type="paragraph" w:customStyle="1" w:styleId="2">
    <w:name w:val="正文2"/>
    <w:next w:val="a"/>
    <w:link w:val="20"/>
    <w:qFormat/>
    <w:rsid w:val="005B7042"/>
    <w:pPr>
      <w:spacing w:line="560" w:lineRule="exact"/>
      <w:jc w:val="center"/>
      <w:outlineLvl w:val="0"/>
    </w:pPr>
    <w:rPr>
      <w:rFonts w:ascii="Times New Roman" w:eastAsia="仿宋_GB2312" w:hAnsi="Times New Roman" w:cs="Times New Roman"/>
      <w:sz w:val="24"/>
      <w:szCs w:val="24"/>
    </w:rPr>
  </w:style>
  <w:style w:type="character" w:customStyle="1" w:styleId="20">
    <w:name w:val="正文2 字符"/>
    <w:basedOn w:val="a0"/>
    <w:link w:val="2"/>
    <w:locked/>
    <w:rsid w:val="005B7042"/>
    <w:rPr>
      <w:rFonts w:ascii="Times New Roman" w:eastAsia="仿宋_GB2312"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8224534">
      <w:bodyDiv w:val="1"/>
      <w:marLeft w:val="0"/>
      <w:marRight w:val="0"/>
      <w:marTop w:val="0"/>
      <w:marBottom w:val="0"/>
      <w:divBdr>
        <w:top w:val="none" w:sz="0" w:space="0" w:color="auto"/>
        <w:left w:val="none" w:sz="0" w:space="0" w:color="auto"/>
        <w:bottom w:val="none" w:sz="0" w:space="0" w:color="auto"/>
        <w:right w:val="none" w:sz="0" w:space="0" w:color="auto"/>
      </w:divBdr>
    </w:div>
    <w:div w:id="255554985">
      <w:bodyDiv w:val="1"/>
      <w:marLeft w:val="0"/>
      <w:marRight w:val="0"/>
      <w:marTop w:val="0"/>
      <w:marBottom w:val="0"/>
      <w:divBdr>
        <w:top w:val="none" w:sz="0" w:space="0" w:color="auto"/>
        <w:left w:val="none" w:sz="0" w:space="0" w:color="auto"/>
        <w:bottom w:val="none" w:sz="0" w:space="0" w:color="auto"/>
        <w:right w:val="none" w:sz="0" w:space="0" w:color="auto"/>
      </w:divBdr>
    </w:div>
    <w:div w:id="307127769">
      <w:bodyDiv w:val="1"/>
      <w:marLeft w:val="0"/>
      <w:marRight w:val="0"/>
      <w:marTop w:val="0"/>
      <w:marBottom w:val="0"/>
      <w:divBdr>
        <w:top w:val="none" w:sz="0" w:space="0" w:color="auto"/>
        <w:left w:val="none" w:sz="0" w:space="0" w:color="auto"/>
        <w:bottom w:val="none" w:sz="0" w:space="0" w:color="auto"/>
        <w:right w:val="none" w:sz="0" w:space="0" w:color="auto"/>
      </w:divBdr>
    </w:div>
    <w:div w:id="159065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DC1B1-5641-4B8F-B8D8-5DFA85858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878</Words>
  <Characters>5009</Characters>
  <Application>Microsoft Office Word</Application>
  <DocSecurity>0</DocSecurity>
  <Lines>41</Lines>
  <Paragraphs>11</Paragraphs>
  <ScaleCrop>false</ScaleCrop>
  <Company>Microsoft</Company>
  <LinksUpToDate>false</LinksUpToDate>
  <CharactersWithSpaces>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wuyanbin</dc:creator>
  <cp:lastModifiedBy>王婧1</cp:lastModifiedBy>
  <cp:revision>3</cp:revision>
  <cp:lastPrinted>2020-12-16T02:23:00Z</cp:lastPrinted>
  <dcterms:created xsi:type="dcterms:W3CDTF">2020-12-22T07:11:00Z</dcterms:created>
  <dcterms:modified xsi:type="dcterms:W3CDTF">2020-12-25T08:21:00Z</dcterms:modified>
</cp:coreProperties>
</file>